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28C4" w14:textId="77777777" w:rsidR="00D67358" w:rsidRPr="001D14DC" w:rsidRDefault="00D67358" w:rsidP="000922FD">
      <w:pPr>
        <w:tabs>
          <w:tab w:val="left" w:pos="426"/>
        </w:tabs>
        <w:spacing w:line="360" w:lineRule="auto"/>
        <w:jc w:val="center"/>
        <w:rPr>
          <w:b/>
          <w:bCs/>
          <w:sz w:val="26"/>
          <w:szCs w:val="26"/>
        </w:rPr>
      </w:pPr>
      <w:r w:rsidRPr="001D14DC">
        <w:rPr>
          <w:b/>
          <w:bCs/>
          <w:sz w:val="26"/>
          <w:szCs w:val="26"/>
        </w:rPr>
        <w:t>TÓM TẮT LUẬN VĂN THẠC SĨ</w:t>
      </w:r>
    </w:p>
    <w:p w14:paraId="56FECB3B" w14:textId="4B2B2686" w:rsidR="00D67358" w:rsidRPr="001D14DC" w:rsidRDefault="00D67358" w:rsidP="00370F3A">
      <w:pPr>
        <w:tabs>
          <w:tab w:val="left" w:pos="426"/>
        </w:tabs>
        <w:spacing w:line="360" w:lineRule="auto"/>
        <w:ind w:firstLine="425"/>
        <w:jc w:val="both"/>
        <w:rPr>
          <w:sz w:val="26"/>
          <w:szCs w:val="26"/>
          <w:lang w:val="de-DE"/>
        </w:rPr>
      </w:pPr>
      <w:r w:rsidRPr="001D14DC">
        <w:rPr>
          <w:sz w:val="26"/>
          <w:szCs w:val="26"/>
        </w:rPr>
        <w:t>Đề tài:</w:t>
      </w:r>
      <w:r w:rsidR="00826AE6">
        <w:rPr>
          <w:b/>
          <w:bCs/>
          <w:sz w:val="26"/>
          <w:szCs w:val="26"/>
          <w:lang w:val="de-DE"/>
        </w:rPr>
        <w:t xml:space="preserve"> </w:t>
      </w:r>
      <w:r w:rsidR="00826AE6">
        <w:rPr>
          <w:b/>
          <w:bCs/>
          <w:iCs/>
          <w:sz w:val="26"/>
          <w:szCs w:val="26"/>
          <w:lang w:val="de-DE"/>
        </w:rPr>
        <w:t>Mô hình hóa và điều khiển hệ truyền động sử dụng động cơ đồng bộ nhiều pha nam châm vĩnh cửu</w:t>
      </w:r>
      <w:r w:rsidR="00826AE6">
        <w:rPr>
          <w:b/>
          <w:bCs/>
          <w:iCs/>
          <w:sz w:val="26"/>
          <w:szCs w:val="26"/>
          <w:lang w:val="de-DE"/>
        </w:rPr>
        <w:t>.</w:t>
      </w:r>
    </w:p>
    <w:p w14:paraId="07C78315" w14:textId="6397DFC6" w:rsidR="00D67358" w:rsidRPr="001D14DC" w:rsidRDefault="00D67358" w:rsidP="00370F3A">
      <w:pPr>
        <w:tabs>
          <w:tab w:val="left" w:pos="426"/>
        </w:tabs>
        <w:spacing w:line="360" w:lineRule="auto"/>
        <w:ind w:firstLine="425"/>
        <w:jc w:val="both"/>
        <w:rPr>
          <w:sz w:val="26"/>
          <w:szCs w:val="26"/>
          <w:lang w:val="de-DE"/>
        </w:rPr>
      </w:pPr>
      <w:r w:rsidRPr="001D14DC">
        <w:rPr>
          <w:sz w:val="26"/>
          <w:szCs w:val="26"/>
          <w:lang w:val="vi-VN"/>
        </w:rPr>
        <w:t>Tác giả luận văn:</w:t>
      </w:r>
      <w:r w:rsidR="00CC65D0" w:rsidRPr="001D14DC">
        <w:rPr>
          <w:sz w:val="26"/>
          <w:szCs w:val="26"/>
          <w:lang w:val="de-DE"/>
        </w:rPr>
        <w:t xml:space="preserve"> </w:t>
      </w:r>
      <w:r w:rsidR="00826AE6">
        <w:rPr>
          <w:sz w:val="26"/>
          <w:szCs w:val="26"/>
          <w:lang w:val="de-DE"/>
        </w:rPr>
        <w:t>Hoàng Phan Anh</w:t>
      </w:r>
      <w:r w:rsidR="00CC65D0" w:rsidRPr="001D14DC">
        <w:rPr>
          <w:sz w:val="26"/>
          <w:szCs w:val="26"/>
          <w:lang w:val="de-DE"/>
        </w:rPr>
        <w:t xml:space="preserve">                                                               </w:t>
      </w:r>
      <w:r w:rsidRPr="001D14DC">
        <w:rPr>
          <w:sz w:val="26"/>
          <w:szCs w:val="26"/>
          <w:lang w:val="vi-VN"/>
        </w:rPr>
        <w:t>Khóa:</w:t>
      </w:r>
      <w:r w:rsidR="00CC65D0" w:rsidRPr="001D14DC">
        <w:rPr>
          <w:sz w:val="26"/>
          <w:szCs w:val="26"/>
          <w:lang w:val="de-DE"/>
        </w:rPr>
        <w:t xml:space="preserve"> K24</w:t>
      </w:r>
    </w:p>
    <w:p w14:paraId="0BFC7EA5" w14:textId="26BFD8A3" w:rsidR="00D67358" w:rsidRPr="001D14DC" w:rsidRDefault="00D67358" w:rsidP="00370F3A">
      <w:pPr>
        <w:tabs>
          <w:tab w:val="left" w:pos="426"/>
        </w:tabs>
        <w:spacing w:line="360" w:lineRule="auto"/>
        <w:ind w:firstLine="425"/>
        <w:jc w:val="both"/>
        <w:rPr>
          <w:sz w:val="26"/>
          <w:szCs w:val="26"/>
          <w:lang w:val="de-DE"/>
        </w:rPr>
      </w:pPr>
      <w:r w:rsidRPr="001D14DC">
        <w:rPr>
          <w:sz w:val="26"/>
          <w:szCs w:val="26"/>
          <w:lang w:val="vi-VN"/>
        </w:rPr>
        <w:t>Người hướng dẫn:</w:t>
      </w:r>
      <w:r w:rsidR="00CC65D0" w:rsidRPr="001D14DC">
        <w:rPr>
          <w:sz w:val="26"/>
          <w:szCs w:val="26"/>
          <w:lang w:val="de-DE"/>
        </w:rPr>
        <w:t xml:space="preserve"> TS. </w:t>
      </w:r>
      <w:r w:rsidR="00826AE6">
        <w:rPr>
          <w:sz w:val="26"/>
          <w:szCs w:val="26"/>
          <w:lang w:val="de-DE"/>
        </w:rPr>
        <w:t>Vũ Đức Tân</w:t>
      </w:r>
    </w:p>
    <w:p w14:paraId="61DEE6C8" w14:textId="77777777" w:rsidR="002F202C" w:rsidRPr="001D14DC" w:rsidRDefault="002F202C" w:rsidP="00370F3A">
      <w:pPr>
        <w:tabs>
          <w:tab w:val="left" w:pos="426"/>
          <w:tab w:val="left" w:pos="5387"/>
        </w:tabs>
        <w:spacing w:line="360" w:lineRule="auto"/>
        <w:ind w:firstLine="425"/>
        <w:jc w:val="both"/>
        <w:rPr>
          <w:b/>
          <w:sz w:val="26"/>
          <w:szCs w:val="26"/>
          <w:lang w:val="tr-TR"/>
        </w:rPr>
      </w:pPr>
    </w:p>
    <w:p w14:paraId="3F486118" w14:textId="77777777" w:rsidR="002F202C" w:rsidRPr="001D14DC" w:rsidRDefault="002F202C" w:rsidP="00370F3A">
      <w:pPr>
        <w:numPr>
          <w:ilvl w:val="0"/>
          <w:numId w:val="8"/>
        </w:numPr>
        <w:tabs>
          <w:tab w:val="clear" w:pos="720"/>
          <w:tab w:val="left" w:pos="426"/>
        </w:tabs>
        <w:spacing w:line="360" w:lineRule="auto"/>
        <w:ind w:left="0" w:firstLine="425"/>
        <w:jc w:val="both"/>
        <w:rPr>
          <w:b/>
          <w:sz w:val="26"/>
          <w:szCs w:val="26"/>
          <w:lang w:val="tr-TR"/>
        </w:rPr>
      </w:pPr>
      <w:r w:rsidRPr="001D14DC">
        <w:rPr>
          <w:b/>
          <w:sz w:val="26"/>
          <w:szCs w:val="26"/>
          <w:lang w:val="tr-TR"/>
        </w:rPr>
        <w:t>Tính cấp thiết của đề tài</w:t>
      </w:r>
    </w:p>
    <w:p w14:paraId="56C1B8C6" w14:textId="23861A23" w:rsidR="002F202C" w:rsidRPr="00483A9B" w:rsidRDefault="00483A9B" w:rsidP="00483A9B">
      <w:pPr>
        <w:pStyle w:val="ListParagraph"/>
        <w:tabs>
          <w:tab w:val="left" w:pos="426"/>
          <w:tab w:val="left" w:pos="5387"/>
        </w:tabs>
        <w:spacing w:line="360" w:lineRule="auto"/>
        <w:ind w:left="0" w:firstLine="426"/>
        <w:jc w:val="both"/>
        <w:rPr>
          <w:sz w:val="26"/>
          <w:szCs w:val="26"/>
          <w:lang w:val="tr-TR"/>
        </w:rPr>
      </w:pPr>
      <w:r w:rsidRPr="00483A9B">
        <w:rPr>
          <w:sz w:val="26"/>
          <w:szCs w:val="26"/>
          <w:lang w:val="tr-TR"/>
        </w:rPr>
        <w:t>Điện khí hóa giao thông được coi là một trong những giải pháp cho sự cạn kiệt các nguồn năng lượng hóa thạch và ô nhiễm không khí. Hệ thống truyền động điện cho xe điện, bao gồm cả xe điện thuần túy và xe điện lai, cần đáp ứng các yêu cầu cụ thể nhất định của thị trường ô tô, chẳng hạn như hiệu suất cao, mật độ công suất và mô-men xoắn lớn, chi phí thấp với khả năng bảo vệ chống lại các rủi ro về điện, độ tin cậy vận hành cao, và chất lượng mô-men xoắn cao. Trong bối cảnh này, bộ truyền động máy điện đồng bộ nam châm vĩnh cửu nhiều pha đã trở thành ứng cử viên phù hợp để đáp ứng các yêu cầu được nêu ở trên.</w:t>
      </w:r>
    </w:p>
    <w:p w14:paraId="60DA62B6" w14:textId="67E58C99" w:rsidR="002F202C" w:rsidRPr="001D14DC" w:rsidRDefault="002F202C" w:rsidP="00370F3A">
      <w:pPr>
        <w:numPr>
          <w:ilvl w:val="0"/>
          <w:numId w:val="8"/>
        </w:numPr>
        <w:tabs>
          <w:tab w:val="left" w:pos="426"/>
        </w:tabs>
        <w:spacing w:line="360" w:lineRule="auto"/>
        <w:ind w:left="0" w:firstLine="425"/>
        <w:jc w:val="both"/>
        <w:rPr>
          <w:b/>
          <w:sz w:val="26"/>
          <w:szCs w:val="26"/>
          <w:lang w:val="tr-TR"/>
        </w:rPr>
      </w:pPr>
      <w:r w:rsidRPr="001D14DC">
        <w:rPr>
          <w:b/>
          <w:sz w:val="26"/>
          <w:szCs w:val="26"/>
          <w:lang w:val="tr-TR"/>
        </w:rPr>
        <w:t>Đối tượng nghiên cứu</w:t>
      </w:r>
      <w:r w:rsidR="00E77D05">
        <w:rPr>
          <w:b/>
          <w:sz w:val="26"/>
          <w:szCs w:val="26"/>
          <w:lang w:val="tr-TR"/>
        </w:rPr>
        <w:t xml:space="preserve"> của đề tài</w:t>
      </w:r>
    </w:p>
    <w:p w14:paraId="04329627" w14:textId="28E58CC1" w:rsidR="00003527" w:rsidRPr="001D14DC" w:rsidRDefault="00483A9B" w:rsidP="00483A9B">
      <w:pPr>
        <w:tabs>
          <w:tab w:val="left" w:pos="426"/>
          <w:tab w:val="left" w:pos="5387"/>
        </w:tabs>
        <w:spacing w:line="360" w:lineRule="auto"/>
        <w:ind w:firstLine="425"/>
        <w:jc w:val="both"/>
        <w:rPr>
          <w:sz w:val="26"/>
          <w:szCs w:val="26"/>
        </w:rPr>
      </w:pPr>
      <w:r w:rsidRPr="002912B7">
        <w:rPr>
          <w:bCs/>
        </w:rPr>
        <w:t xml:space="preserve">Đối tượng nghiên cứu của đề tài này là </w:t>
      </w:r>
      <w:r w:rsidRPr="002912B7">
        <w:rPr>
          <w:bCs/>
          <w:lang w:val="vi-VN"/>
        </w:rPr>
        <w:t>hệ truyền động sử</w:t>
      </w:r>
      <w:r w:rsidRPr="002912B7">
        <w:rPr>
          <w:bCs/>
        </w:rPr>
        <w:t xml:space="preserve"> </w:t>
      </w:r>
      <w:r w:rsidRPr="002912B7">
        <w:rPr>
          <w:bCs/>
          <w:lang w:val="vi-VN"/>
        </w:rPr>
        <w:t>dụng động cơ đồng bộ nhiều pha nam châm vĩnh cửu</w:t>
      </w:r>
      <w:r>
        <w:rPr>
          <w:bCs/>
        </w:rPr>
        <w:t xml:space="preserve"> có sức điện động chứa nhiều sóng hài</w:t>
      </w:r>
      <w:r w:rsidR="002F202C" w:rsidRPr="001D14DC">
        <w:rPr>
          <w:sz w:val="26"/>
          <w:szCs w:val="26"/>
        </w:rPr>
        <w:t xml:space="preserve">. </w:t>
      </w:r>
    </w:p>
    <w:p w14:paraId="56ECA5E2" w14:textId="40AB2690" w:rsidR="002F202C" w:rsidRDefault="00E77D05" w:rsidP="00370F3A">
      <w:pPr>
        <w:numPr>
          <w:ilvl w:val="0"/>
          <w:numId w:val="8"/>
        </w:numPr>
        <w:tabs>
          <w:tab w:val="clear" w:pos="720"/>
          <w:tab w:val="left" w:pos="426"/>
        </w:tabs>
        <w:spacing w:line="360" w:lineRule="auto"/>
        <w:ind w:left="0" w:firstLine="425"/>
        <w:jc w:val="both"/>
        <w:rPr>
          <w:b/>
          <w:sz w:val="26"/>
          <w:szCs w:val="26"/>
          <w:lang w:val="tr-TR"/>
        </w:rPr>
      </w:pPr>
      <w:r>
        <w:rPr>
          <w:b/>
          <w:sz w:val="26"/>
          <w:szCs w:val="26"/>
          <w:lang w:val="tr-TR"/>
        </w:rPr>
        <w:t>Phạm vi</w:t>
      </w:r>
      <w:r w:rsidR="002F202C" w:rsidRPr="001D14DC">
        <w:rPr>
          <w:b/>
          <w:sz w:val="26"/>
          <w:szCs w:val="26"/>
          <w:lang w:val="tr-TR"/>
        </w:rPr>
        <w:t xml:space="preserve"> nghiên cứu của đề tài</w:t>
      </w:r>
    </w:p>
    <w:p w14:paraId="47990842" w14:textId="3B67CBE0" w:rsidR="00E77D05" w:rsidRPr="00E77D05" w:rsidRDefault="00E77D05" w:rsidP="00E77D05">
      <w:pPr>
        <w:spacing w:line="360" w:lineRule="auto"/>
        <w:ind w:left="284" w:firstLine="425"/>
        <w:jc w:val="both"/>
        <w:rPr>
          <w:bCs/>
        </w:rPr>
      </w:pPr>
      <w:r>
        <w:rPr>
          <w:bCs/>
        </w:rPr>
        <w:t>Mô hình hóa và điều khiển hệ</w:t>
      </w:r>
      <w:r w:rsidRPr="002912B7">
        <w:t xml:space="preserve"> truyền động máy điện đồng bộ nam châm vĩnh cửu</w:t>
      </w:r>
      <w:r>
        <w:t xml:space="preserve"> nhiều</w:t>
      </w:r>
      <w:r w:rsidRPr="002912B7">
        <w:t xml:space="preserve"> pha</w:t>
      </w:r>
      <w:r>
        <w:t xml:space="preserve"> có sức điện động chứa nhiều sóng hài</w:t>
      </w:r>
      <w:r w:rsidRPr="002912B7">
        <w:t>.</w:t>
      </w:r>
    </w:p>
    <w:p w14:paraId="17528D10" w14:textId="0AD90E5A" w:rsidR="002F202C" w:rsidRPr="001D14DC" w:rsidRDefault="00E77D05" w:rsidP="00370F3A">
      <w:pPr>
        <w:numPr>
          <w:ilvl w:val="0"/>
          <w:numId w:val="8"/>
        </w:numPr>
        <w:tabs>
          <w:tab w:val="clear" w:pos="720"/>
          <w:tab w:val="num" w:pos="284"/>
          <w:tab w:val="left" w:pos="426"/>
          <w:tab w:val="left" w:pos="709"/>
        </w:tabs>
        <w:spacing w:line="360" w:lineRule="auto"/>
        <w:ind w:left="0" w:firstLine="425"/>
        <w:jc w:val="both"/>
        <w:rPr>
          <w:b/>
          <w:sz w:val="26"/>
          <w:szCs w:val="26"/>
          <w:lang w:val="tr-TR"/>
        </w:rPr>
      </w:pPr>
      <w:bookmarkStart w:id="0" w:name="_Hlk153227199"/>
      <w:r>
        <w:rPr>
          <w:b/>
          <w:sz w:val="26"/>
          <w:szCs w:val="26"/>
          <w:lang w:val="tr-TR"/>
        </w:rPr>
        <w:t>Mục tiêu</w:t>
      </w:r>
      <w:r w:rsidR="002F202C" w:rsidRPr="001D14DC">
        <w:rPr>
          <w:b/>
          <w:sz w:val="26"/>
          <w:szCs w:val="26"/>
          <w:lang w:val="tr-TR"/>
        </w:rPr>
        <w:t xml:space="preserve"> nghiên cứu</w:t>
      </w:r>
    </w:p>
    <w:bookmarkEnd w:id="0"/>
    <w:p w14:paraId="463C3AC6" w14:textId="77777777" w:rsidR="00E77D05" w:rsidRDefault="00E77D05" w:rsidP="00E77D05">
      <w:pPr>
        <w:spacing w:line="360" w:lineRule="auto"/>
        <w:ind w:left="284" w:firstLine="425"/>
        <w:jc w:val="both"/>
      </w:pPr>
      <w:r>
        <w:t xml:space="preserve">Mục tiêu chính của đề tài này là mô hình hóa và điều khiển các hệ truyền động của máy </w:t>
      </w:r>
      <w:r w:rsidRPr="002F29C9">
        <w:t>điện đồng bộ nam châm vĩnh cửu nhiều pha</w:t>
      </w:r>
      <w:r>
        <w:t xml:space="preserve"> với sức điện động không phải hình sin, đây là các máy điện có ít ràng buộc hơn trong quá trình thiết kế và sản xuất. Các phương pháp điều khiển trong chế độ bình thường và chế độ chịu lỗi được đề xuất dựa trên mô hình toán học của hệ truyền động nhiều pha.</w:t>
      </w:r>
    </w:p>
    <w:p w14:paraId="08EE6EF7" w14:textId="6853B207" w:rsidR="00E77D05" w:rsidRPr="001D14DC" w:rsidRDefault="00E77D05" w:rsidP="00E77D05">
      <w:pPr>
        <w:numPr>
          <w:ilvl w:val="0"/>
          <w:numId w:val="8"/>
        </w:numPr>
        <w:tabs>
          <w:tab w:val="clear" w:pos="720"/>
          <w:tab w:val="num" w:pos="284"/>
          <w:tab w:val="left" w:pos="426"/>
          <w:tab w:val="left" w:pos="709"/>
        </w:tabs>
        <w:spacing w:line="360" w:lineRule="auto"/>
        <w:ind w:left="0" w:firstLine="425"/>
        <w:jc w:val="both"/>
        <w:rPr>
          <w:b/>
          <w:sz w:val="26"/>
          <w:szCs w:val="26"/>
          <w:lang w:val="tr-TR"/>
        </w:rPr>
      </w:pPr>
      <w:r>
        <w:rPr>
          <w:b/>
          <w:sz w:val="26"/>
          <w:szCs w:val="26"/>
          <w:lang w:val="tr-TR"/>
        </w:rPr>
        <w:lastRenderedPageBreak/>
        <w:t>Phương pháp</w:t>
      </w:r>
      <w:r w:rsidRPr="001D14DC">
        <w:rPr>
          <w:b/>
          <w:sz w:val="26"/>
          <w:szCs w:val="26"/>
          <w:lang w:val="tr-TR"/>
        </w:rPr>
        <w:t xml:space="preserve"> nghiên cứu</w:t>
      </w:r>
    </w:p>
    <w:p w14:paraId="5BE81054" w14:textId="77777777" w:rsidR="00312F15" w:rsidRDefault="00312F15" w:rsidP="00312F15">
      <w:pPr>
        <w:numPr>
          <w:ilvl w:val="0"/>
          <w:numId w:val="22"/>
        </w:numPr>
        <w:spacing w:line="360" w:lineRule="auto"/>
        <w:ind w:left="284" w:firstLine="425"/>
        <w:jc w:val="both"/>
      </w:pPr>
      <w:r>
        <w:t>Xây dựng mô hình toán học của hệ truyền động điện nhiều phan nam châm vĩnh cửu dựa trên các nguyên lý cơ bản của máy điện và truyền động điện.</w:t>
      </w:r>
    </w:p>
    <w:p w14:paraId="70C750FC" w14:textId="77777777" w:rsidR="00312F15" w:rsidRDefault="00312F15" w:rsidP="00312F15">
      <w:pPr>
        <w:numPr>
          <w:ilvl w:val="0"/>
          <w:numId w:val="22"/>
        </w:numPr>
        <w:spacing w:line="360" w:lineRule="auto"/>
        <w:ind w:left="284" w:firstLine="425"/>
        <w:jc w:val="both"/>
      </w:pPr>
      <w:r>
        <w:t>Sử dụng phương pháp EMR (Energetic Macroscopic Representation-Biểu diễn vĩ mô hệ thống năng lượng) để biểu diễn mô hình đã xây dựng.</w:t>
      </w:r>
    </w:p>
    <w:p w14:paraId="297AD806" w14:textId="77777777" w:rsidR="00312F15" w:rsidRPr="0033351F" w:rsidRDefault="00312F15" w:rsidP="00312F15">
      <w:pPr>
        <w:spacing w:line="360" w:lineRule="auto"/>
        <w:ind w:left="284" w:firstLine="425"/>
        <w:jc w:val="both"/>
      </w:pPr>
      <w:r>
        <w:t>Sử dụng phương pháp EMR để xây dựng hệ thống điều khiển và các thuật toán điều khiển cho hệ truyền động điện nhiều pha.</w:t>
      </w:r>
    </w:p>
    <w:p w14:paraId="45D57A37" w14:textId="77777777" w:rsidR="00E77D05" w:rsidRPr="002F29C9" w:rsidRDefault="00E77D05" w:rsidP="00E77D05">
      <w:pPr>
        <w:spacing w:line="360" w:lineRule="auto"/>
        <w:ind w:left="284" w:firstLine="425"/>
        <w:jc w:val="both"/>
        <w:rPr>
          <w:b/>
          <w:sz w:val="26"/>
          <w:szCs w:val="24"/>
          <w:lang w:val="vi-VN"/>
        </w:rPr>
      </w:pPr>
    </w:p>
    <w:p w14:paraId="251C3110" w14:textId="77777777" w:rsidR="002F202C" w:rsidRPr="001D14DC" w:rsidRDefault="002F202C" w:rsidP="00370F3A">
      <w:pPr>
        <w:numPr>
          <w:ilvl w:val="0"/>
          <w:numId w:val="8"/>
        </w:numPr>
        <w:tabs>
          <w:tab w:val="clear" w:pos="720"/>
          <w:tab w:val="num" w:pos="360"/>
          <w:tab w:val="left" w:pos="426"/>
          <w:tab w:val="left" w:pos="709"/>
        </w:tabs>
        <w:spacing w:line="360" w:lineRule="auto"/>
        <w:ind w:left="0" w:firstLine="425"/>
        <w:rPr>
          <w:sz w:val="26"/>
          <w:szCs w:val="26"/>
          <w:lang w:val="tr-TR"/>
        </w:rPr>
      </w:pPr>
      <w:r w:rsidRPr="001D14DC">
        <w:rPr>
          <w:b/>
          <w:sz w:val="26"/>
          <w:szCs w:val="26"/>
          <w:lang w:val="tr-TR"/>
        </w:rPr>
        <w:t xml:space="preserve">Kết cấu của luận văn:  </w:t>
      </w:r>
    </w:p>
    <w:p w14:paraId="4983E37C" w14:textId="77777777" w:rsidR="00312F15" w:rsidRPr="00076A10" w:rsidRDefault="00312F15" w:rsidP="00312F15">
      <w:pPr>
        <w:spacing w:line="360" w:lineRule="auto"/>
        <w:ind w:left="720"/>
        <w:rPr>
          <w:bCs/>
        </w:rPr>
      </w:pPr>
      <w:r w:rsidRPr="00076A10">
        <w:rPr>
          <w:bCs/>
        </w:rPr>
        <w:t>Luận văn sẽ gồm 3 phần chính:</w:t>
      </w:r>
    </w:p>
    <w:p w14:paraId="63BAE8A8" w14:textId="77777777" w:rsidR="00312F15" w:rsidRPr="00076A10" w:rsidRDefault="00312F15" w:rsidP="00312F15">
      <w:pPr>
        <w:spacing w:before="120" w:line="300" w:lineRule="atLeast"/>
        <w:ind w:left="1418"/>
        <w:jc w:val="both"/>
        <w:rPr>
          <w:bCs/>
          <w:iCs/>
          <w:lang w:val="vi-VN"/>
        </w:rPr>
      </w:pPr>
      <w:r w:rsidRPr="00076A10">
        <w:rPr>
          <w:bCs/>
          <w:iCs/>
          <w:lang w:val="vi-VN"/>
        </w:rPr>
        <w:t>Chương 1: Tổng quan về hệ truyền động điện nhiều pha</w:t>
      </w:r>
    </w:p>
    <w:p w14:paraId="147C625B" w14:textId="77777777" w:rsidR="00312F15" w:rsidRPr="00076A10" w:rsidRDefault="00312F15" w:rsidP="00312F15">
      <w:pPr>
        <w:spacing w:line="300" w:lineRule="atLeast"/>
        <w:ind w:left="1418"/>
        <w:jc w:val="both"/>
        <w:rPr>
          <w:bCs/>
          <w:iCs/>
          <w:lang w:val="vi-VN"/>
        </w:rPr>
      </w:pPr>
      <w:r w:rsidRPr="00076A10">
        <w:rPr>
          <w:bCs/>
          <w:iCs/>
          <w:lang w:val="vi-VN"/>
        </w:rPr>
        <w:t>Chương 2: Mô hình hóa hệ truyền động điện nhiều pha</w:t>
      </w:r>
    </w:p>
    <w:p w14:paraId="02D5F110" w14:textId="77777777" w:rsidR="00312F15" w:rsidRPr="00076A10" w:rsidRDefault="00312F15" w:rsidP="00312F15">
      <w:pPr>
        <w:spacing w:line="300" w:lineRule="atLeast"/>
        <w:ind w:left="1418"/>
        <w:jc w:val="both"/>
        <w:rPr>
          <w:bCs/>
          <w:iCs/>
          <w:lang w:val="vi-VN"/>
        </w:rPr>
      </w:pPr>
      <w:r w:rsidRPr="00076A10">
        <w:rPr>
          <w:bCs/>
          <w:iCs/>
          <w:lang w:val="vi-VN"/>
        </w:rPr>
        <w:t>Chương 3: Điều khiển hệ truyền động điện nhiều pha</w:t>
      </w:r>
    </w:p>
    <w:p w14:paraId="776FED1D" w14:textId="7359EDB7" w:rsidR="00E07E8E" w:rsidRDefault="00E07E8E">
      <w:pPr>
        <w:rPr>
          <w:b/>
          <w:bCs/>
          <w:i/>
          <w:iCs/>
          <w:sz w:val="26"/>
          <w:szCs w:val="26"/>
          <w:lang w:val="tr-TR"/>
        </w:rPr>
      </w:pPr>
      <w:r>
        <w:rPr>
          <w:b/>
          <w:bCs/>
          <w:i/>
          <w:iCs/>
          <w:sz w:val="26"/>
          <w:szCs w:val="26"/>
          <w:lang w:val="tr-TR"/>
        </w:rPr>
        <w:br w:type="page"/>
      </w:r>
    </w:p>
    <w:p w14:paraId="310CED4D" w14:textId="77777777" w:rsidR="009F75D6" w:rsidRPr="009F75D6" w:rsidRDefault="009F75D6" w:rsidP="009F75D6">
      <w:pPr>
        <w:keepNext/>
        <w:keepLines/>
        <w:spacing w:before="240" w:line="360" w:lineRule="auto"/>
        <w:jc w:val="center"/>
        <w:outlineLvl w:val="0"/>
        <w:rPr>
          <w:rFonts w:eastAsia="PMingLiU"/>
          <w:b/>
          <w:sz w:val="32"/>
          <w:szCs w:val="32"/>
          <w:lang w:val="vi-VN"/>
        </w:rPr>
      </w:pPr>
      <w:bookmarkStart w:id="1" w:name="_Toc145694095"/>
      <w:r w:rsidRPr="009F75D6">
        <w:rPr>
          <w:rFonts w:eastAsia="PMingLiU"/>
          <w:b/>
          <w:sz w:val="32"/>
          <w:szCs w:val="32"/>
          <w:lang w:val="vi-VN"/>
        </w:rPr>
        <w:lastRenderedPageBreak/>
        <w:t>CHƯƠNG 1. TỔNG QUAN VỀ HỆ TRUYỀN ĐỘNG ĐIỆN NHIỀU PHA</w:t>
      </w:r>
      <w:bookmarkEnd w:id="1"/>
    </w:p>
    <w:p w14:paraId="57F87265" w14:textId="77777777" w:rsidR="009F75D6" w:rsidRPr="009F75D6" w:rsidRDefault="009F75D6" w:rsidP="009F75D6">
      <w:pPr>
        <w:keepNext/>
        <w:keepLines/>
        <w:spacing w:before="40" w:after="160" w:line="259" w:lineRule="auto"/>
        <w:outlineLvl w:val="1"/>
        <w:rPr>
          <w:rFonts w:eastAsia="PMingLiU"/>
          <w:b/>
          <w:szCs w:val="26"/>
          <w:lang w:val="vi-VN" w:eastAsia="zh-TW"/>
        </w:rPr>
      </w:pPr>
      <w:bookmarkStart w:id="2" w:name="_Toc145694096"/>
      <w:r w:rsidRPr="009F75D6">
        <w:rPr>
          <w:rFonts w:eastAsia="PMingLiU"/>
          <w:b/>
          <w:szCs w:val="26"/>
          <w:lang w:val="vi-VN" w:eastAsia="zh-TW"/>
        </w:rPr>
        <w:t>1.1. Giới thiệu chung</w:t>
      </w:r>
      <w:bookmarkEnd w:id="2"/>
    </w:p>
    <w:p w14:paraId="71497B35" w14:textId="77777777" w:rsidR="009F75D6" w:rsidRPr="009F75D6" w:rsidRDefault="009F75D6" w:rsidP="009F75D6">
      <w:pPr>
        <w:keepNext/>
        <w:keepLines/>
        <w:spacing w:before="40" w:after="160" w:line="259" w:lineRule="auto"/>
        <w:outlineLvl w:val="2"/>
        <w:rPr>
          <w:rFonts w:ascii="TimesNewRomanPS-BoldMT" w:eastAsia="PMingLiU" w:hAnsi="TimesNewRomanPS-BoldMT"/>
          <w:b/>
          <w:color w:val="000000"/>
          <w:sz w:val="26"/>
          <w:szCs w:val="24"/>
          <w:lang w:eastAsia="zh-TW"/>
        </w:rPr>
      </w:pPr>
      <w:bookmarkStart w:id="3" w:name="_Toc145694097"/>
      <w:r w:rsidRPr="009F75D6">
        <w:rPr>
          <w:rFonts w:ascii="TimesNewRomanPS-BoldMT" w:eastAsia="PMingLiU" w:hAnsi="TimesNewRomanPS-BoldMT"/>
          <w:b/>
          <w:bCs/>
          <w:color w:val="000000"/>
          <w:sz w:val="26"/>
          <w:szCs w:val="24"/>
          <w:lang w:eastAsia="zh-TW"/>
        </w:rPr>
        <w:t>1.1.1. Tóm tắt</w:t>
      </w:r>
      <w:bookmarkEnd w:id="3"/>
    </w:p>
    <w:p w14:paraId="2B089D63" w14:textId="77777777" w:rsidR="009F75D6" w:rsidRPr="009F75D6" w:rsidRDefault="009F75D6" w:rsidP="009F75D6">
      <w:pPr>
        <w:spacing w:after="160" w:line="360" w:lineRule="auto"/>
        <w:ind w:firstLine="567"/>
        <w:jc w:val="both"/>
        <w:rPr>
          <w:rFonts w:eastAsia="PMingLiU"/>
          <w:sz w:val="26"/>
          <w:szCs w:val="26"/>
          <w:lang w:val="vi-VN" w:eastAsia="zh-TW"/>
        </w:rPr>
      </w:pPr>
      <w:r w:rsidRPr="009F75D6">
        <w:rPr>
          <w:rFonts w:eastAsia="PMingLiU"/>
          <w:sz w:val="26"/>
          <w:szCs w:val="26"/>
          <w:lang w:val="vi-VN" w:eastAsia="zh-TW"/>
        </w:rPr>
        <w:t>Điện khí hóa giao thông vận tải được coi là một trong những giải pháp để giải quyết thiếu nguồn năng lượng hóa thạch và ô nhiễm không khí. Truyền động điện cho xe điện, bao gồm cả xe điện thuần túy và xe hybrid, cần đáp ứng một số yêu cầu cụ thể từ thị trường ô tô như hiệu suất cao, công suất lớn và mật độ mô-men xoắn</w:t>
      </w:r>
      <w:r w:rsidRPr="009F75D6">
        <w:rPr>
          <w:rFonts w:eastAsia="PMingLiU"/>
          <w:sz w:val="26"/>
          <w:szCs w:val="26"/>
          <w:lang w:eastAsia="zh-TW"/>
        </w:rPr>
        <w:t xml:space="preserve"> cao</w:t>
      </w:r>
      <w:r w:rsidRPr="009F75D6">
        <w:rPr>
          <w:rFonts w:eastAsia="PMingLiU"/>
          <w:sz w:val="26"/>
          <w:szCs w:val="26"/>
          <w:lang w:val="vi-VN" w:eastAsia="zh-TW"/>
        </w:rPr>
        <w:t xml:space="preserve">, chi phí thấp nhưng an toàn khi chạm vào, độ tin cậy chức năng cao, chất lượng mô-men xoắn cao và </w:t>
      </w:r>
      <w:r w:rsidRPr="009F75D6">
        <w:rPr>
          <w:rFonts w:eastAsia="PMingLiU"/>
          <w:sz w:val="26"/>
          <w:szCs w:val="26"/>
          <w:lang w:eastAsia="zh-TW"/>
        </w:rPr>
        <w:t>kiểm soát suy yếu từ thông</w:t>
      </w:r>
      <w:r w:rsidRPr="009F75D6">
        <w:rPr>
          <w:rFonts w:eastAsia="PMingLiU"/>
          <w:sz w:val="26"/>
          <w:szCs w:val="26"/>
          <w:lang w:val="vi-VN" w:eastAsia="zh-TW"/>
        </w:rPr>
        <w:t>. Trong bối cảnh này, truyền động máy đồng bộ nam châm vĩnh cửu (PMSM) nhiều pha đã trở thành những ứng viên phù hợp đáp ứng các yêu cầu trên.</w:t>
      </w:r>
    </w:p>
    <w:p w14:paraId="048A9FA2" w14:textId="01DBCCAC" w:rsidR="009F75D6" w:rsidRPr="009F75D6" w:rsidRDefault="009F75D6" w:rsidP="009F75D6">
      <w:pPr>
        <w:spacing w:after="160" w:line="360" w:lineRule="auto"/>
        <w:ind w:firstLine="567"/>
        <w:jc w:val="both"/>
        <w:rPr>
          <w:rFonts w:eastAsia="PMingLiU"/>
          <w:sz w:val="26"/>
          <w:szCs w:val="26"/>
          <w:lang w:val="vi-VN" w:eastAsia="zh-TW"/>
        </w:rPr>
      </w:pPr>
      <w:r w:rsidRPr="009F75D6">
        <w:rPr>
          <w:rFonts w:eastAsia="PMingLiU"/>
          <w:sz w:val="26"/>
          <w:szCs w:val="26"/>
          <w:lang w:val="vi-VN" w:eastAsia="zh-TW"/>
        </w:rPr>
        <w:t xml:space="preserve">Mục tiêu chính của luận văn này là đề xuất </w:t>
      </w:r>
      <w:r w:rsidRPr="009F75D6">
        <w:rPr>
          <w:rFonts w:eastAsia="PMingLiU"/>
          <w:sz w:val="26"/>
          <w:szCs w:val="26"/>
          <w:lang w:eastAsia="zh-TW"/>
        </w:rPr>
        <w:t>các phương pháp</w:t>
      </w:r>
      <w:r w:rsidRPr="009F75D6">
        <w:rPr>
          <w:rFonts w:eastAsia="PMingLiU"/>
          <w:sz w:val="26"/>
          <w:szCs w:val="26"/>
          <w:lang w:val="vi-VN" w:eastAsia="zh-TW"/>
        </w:rPr>
        <w:t xml:space="preserve"> điều khiển chịu lỗi cho các truyền động PMSM nhiều pha không hình sin yêu cầu ít ràng buộc hơn đối với thiết kế</w:t>
      </w:r>
      <w:r w:rsidRPr="009F75D6">
        <w:rPr>
          <w:rFonts w:eastAsia="PMingLiU"/>
          <w:sz w:val="26"/>
          <w:szCs w:val="26"/>
          <w:lang w:eastAsia="zh-TW"/>
        </w:rPr>
        <w:t xml:space="preserve"> của chúng</w:t>
      </w:r>
      <w:r w:rsidRPr="009F75D6">
        <w:rPr>
          <w:rFonts w:eastAsia="PMingLiU"/>
          <w:sz w:val="26"/>
          <w:szCs w:val="26"/>
          <w:lang w:val="vi-VN" w:eastAsia="zh-TW"/>
        </w:rPr>
        <w:t xml:space="preserve">. </w:t>
      </w:r>
    </w:p>
    <w:p w14:paraId="551AB3F6" w14:textId="77777777" w:rsidR="009F75D6" w:rsidRPr="009F75D6" w:rsidRDefault="009F75D6" w:rsidP="009F75D6">
      <w:pPr>
        <w:keepNext/>
        <w:keepLines/>
        <w:spacing w:before="40" w:after="160" w:line="259" w:lineRule="auto"/>
        <w:outlineLvl w:val="2"/>
        <w:rPr>
          <w:rFonts w:ascii="TimesNewRomanPS-BoldMT" w:eastAsia="PMingLiU" w:hAnsi="TimesNewRomanPS-BoldMT"/>
          <w:b/>
          <w:color w:val="000000"/>
          <w:sz w:val="26"/>
          <w:szCs w:val="24"/>
          <w:lang w:eastAsia="zh-TW"/>
        </w:rPr>
      </w:pPr>
      <w:bookmarkStart w:id="4" w:name="_Toc145694098"/>
      <w:r w:rsidRPr="009F75D6">
        <w:rPr>
          <w:rFonts w:ascii="TimesNewRomanPS-BoldMT" w:eastAsia="PMingLiU" w:hAnsi="TimesNewRomanPS-BoldMT"/>
          <w:b/>
          <w:bCs/>
          <w:color w:val="000000"/>
          <w:sz w:val="26"/>
          <w:szCs w:val="24"/>
          <w:lang w:eastAsia="zh-TW"/>
        </w:rPr>
        <w:t>1.1.2. Ưu điểm của hệ truyền động nhiều pha</w:t>
      </w:r>
      <w:bookmarkEnd w:id="4"/>
    </w:p>
    <w:p w14:paraId="72E4837E" w14:textId="3A5C1083" w:rsidR="009F75D6" w:rsidRPr="009F75D6" w:rsidRDefault="009F75D6" w:rsidP="009F75D6">
      <w:pPr>
        <w:spacing w:after="160" w:line="360" w:lineRule="auto"/>
        <w:ind w:firstLine="567"/>
        <w:jc w:val="both"/>
        <w:rPr>
          <w:rFonts w:ascii="TimesNewRomanPS-BoldMT" w:eastAsia="PMingLiU" w:hAnsi="TimesNewRomanPS-BoldMT"/>
          <w:bCs/>
          <w:color w:val="000000"/>
          <w:sz w:val="26"/>
          <w:szCs w:val="26"/>
          <w:lang w:eastAsia="zh-TW"/>
        </w:rPr>
      </w:pPr>
      <w:r w:rsidRPr="009F75D6">
        <w:rPr>
          <w:rFonts w:ascii="TimesNewRomanPS-BoldMT" w:eastAsia="PMingLiU" w:hAnsi="TimesNewRomanPS-BoldMT"/>
          <w:bCs/>
          <w:color w:val="000000"/>
          <w:sz w:val="26"/>
          <w:szCs w:val="26"/>
          <w:lang w:eastAsia="zh-TW"/>
        </w:rPr>
        <w:t>EV là sự kết hợp phức tạp giữa kỹ thuật điện và ô tô. Về kỹ thuật điện, truyền động điện đóng vai trò quan trọng trong hoạt động của xe điện. Chúng thường bao gồm các máy điện, bộ chuyển đổi điện tử công suất, nguồn cung cấp năng lượng, các hệ thống điều khiển và các chiến lược quản lý năng lượng. Các công nghệ truyền động điện áp dụng cho xe điện chủ yếu phụ thuộc vào các công nghệ máy điện: DC, AC cảm ứng (IM) và AC đồng bộ. Cần lưu ý rằng công nghệ DC không còn hấp dẫn do bảo trì yêu cầu và giới hạn cơ học. Hiện nay máy đồng bộ nam châm vĩnh cửu (PMSM) được tìm thấy nhiều hơn trong HEV, trong đó các hạn chế về không gian là quan trọng. Trong khi đó, IM và các máy điện đồng bộ kích từ một chiều, không có nam châm vĩnh cửu giá thành cao, nhiều hơn được quan sát thấy trong BEVs.</w:t>
      </w:r>
    </w:p>
    <w:p w14:paraId="161F452D" w14:textId="48AD8A17" w:rsidR="00D3574D" w:rsidRDefault="009F75D6" w:rsidP="00D3574D">
      <w:pPr>
        <w:spacing w:after="160" w:line="360" w:lineRule="auto"/>
        <w:ind w:firstLine="567"/>
        <w:jc w:val="both"/>
        <w:rPr>
          <w:rFonts w:ascii="TimesNewRomanPS-BoldMT" w:eastAsia="PMingLiU" w:hAnsi="TimesNewRomanPS-BoldMT"/>
          <w:bCs/>
          <w:color w:val="000000"/>
          <w:sz w:val="26"/>
          <w:szCs w:val="26"/>
          <w:lang w:eastAsia="zh-TW"/>
        </w:rPr>
      </w:pPr>
      <w:r w:rsidRPr="009F75D6">
        <w:rPr>
          <w:rFonts w:ascii="TimesNewRomanPS-BoldMT" w:eastAsia="PMingLiU" w:hAnsi="TimesNewRomanPS-BoldMT"/>
          <w:bCs/>
          <w:color w:val="000000"/>
          <w:sz w:val="26"/>
          <w:szCs w:val="26"/>
          <w:lang w:eastAsia="zh-TW"/>
        </w:rPr>
        <w:lastRenderedPageBreak/>
        <w:t>Đã có một số yêu cầu chính đối với truyền động điện để đảm bảo hiệu suất cao chuyển đổi cơ điện của EV ở tốc độ thay đổi và mô-men xoắn thay đổi.</w:t>
      </w:r>
    </w:p>
    <w:p w14:paraId="6046B374" w14:textId="77777777" w:rsidR="00D3574D" w:rsidRPr="009F75D6" w:rsidRDefault="00D3574D" w:rsidP="00D3574D">
      <w:pPr>
        <w:keepNext/>
        <w:keepLines/>
        <w:numPr>
          <w:ilvl w:val="0"/>
          <w:numId w:val="50"/>
        </w:numPr>
        <w:spacing w:before="160" w:after="120" w:line="259" w:lineRule="auto"/>
        <w:outlineLvl w:val="3"/>
        <w:rPr>
          <w:rFonts w:eastAsia="PMingLiU"/>
          <w:b/>
          <w:i/>
          <w:iCs/>
          <w:color w:val="000000"/>
          <w:sz w:val="26"/>
          <w:szCs w:val="22"/>
          <w:lang w:eastAsia="zh-TW"/>
        </w:rPr>
      </w:pPr>
      <w:r w:rsidRPr="009F75D6">
        <w:rPr>
          <w:rFonts w:eastAsia="PMingLiU"/>
          <w:b/>
          <w:i/>
          <w:iCs/>
          <w:color w:val="000000"/>
          <w:sz w:val="26"/>
          <w:szCs w:val="22"/>
          <w:lang w:eastAsia="zh-TW"/>
        </w:rPr>
        <w:t>Hiệu suất cao</w:t>
      </w:r>
    </w:p>
    <w:p w14:paraId="135F4EAC" w14:textId="77777777" w:rsidR="00D3574D" w:rsidRPr="009F75D6" w:rsidRDefault="00D3574D" w:rsidP="00D3574D">
      <w:pPr>
        <w:keepNext/>
        <w:keepLines/>
        <w:numPr>
          <w:ilvl w:val="0"/>
          <w:numId w:val="50"/>
        </w:numPr>
        <w:spacing w:before="160" w:after="120" w:line="259" w:lineRule="auto"/>
        <w:outlineLvl w:val="3"/>
        <w:rPr>
          <w:rFonts w:eastAsia="PMingLiU"/>
          <w:b/>
          <w:i/>
          <w:iCs/>
          <w:color w:val="000000"/>
          <w:sz w:val="26"/>
          <w:szCs w:val="22"/>
          <w:lang w:eastAsia="zh-TW"/>
        </w:rPr>
      </w:pPr>
      <w:r w:rsidRPr="009F75D6">
        <w:rPr>
          <w:rFonts w:eastAsia="PMingLiU"/>
          <w:b/>
          <w:i/>
          <w:iCs/>
          <w:color w:val="000000"/>
          <w:sz w:val="26"/>
          <w:szCs w:val="22"/>
          <w:lang w:eastAsia="zh-TW"/>
        </w:rPr>
        <w:t>Mật độ công suất cao.</w:t>
      </w:r>
    </w:p>
    <w:p w14:paraId="4A59D4AE" w14:textId="77777777" w:rsidR="00D3574D" w:rsidRPr="009F75D6" w:rsidRDefault="00D3574D" w:rsidP="00D3574D">
      <w:pPr>
        <w:keepNext/>
        <w:keepLines/>
        <w:numPr>
          <w:ilvl w:val="0"/>
          <w:numId w:val="50"/>
        </w:numPr>
        <w:spacing w:before="160" w:after="120" w:line="259" w:lineRule="auto"/>
        <w:outlineLvl w:val="3"/>
        <w:rPr>
          <w:rFonts w:eastAsia="PMingLiU"/>
          <w:b/>
          <w:i/>
          <w:iCs/>
          <w:color w:val="000000"/>
          <w:sz w:val="26"/>
          <w:szCs w:val="22"/>
          <w:lang w:eastAsia="zh-TW"/>
        </w:rPr>
      </w:pPr>
      <w:r w:rsidRPr="009F75D6">
        <w:rPr>
          <w:rFonts w:eastAsia="PMingLiU"/>
          <w:b/>
          <w:i/>
          <w:iCs/>
          <w:color w:val="000000"/>
          <w:sz w:val="26"/>
          <w:szCs w:val="22"/>
          <w:lang w:eastAsia="zh-TW"/>
        </w:rPr>
        <w:t>Chi phí thấp nhưng an toàn khi chạm vào</w:t>
      </w:r>
    </w:p>
    <w:p w14:paraId="7340F9E4" w14:textId="77777777" w:rsidR="00D3574D" w:rsidRPr="009F75D6" w:rsidRDefault="00D3574D" w:rsidP="00D3574D">
      <w:pPr>
        <w:keepNext/>
        <w:keepLines/>
        <w:numPr>
          <w:ilvl w:val="0"/>
          <w:numId w:val="50"/>
        </w:numPr>
        <w:spacing w:before="160" w:after="120" w:line="259" w:lineRule="auto"/>
        <w:outlineLvl w:val="3"/>
        <w:rPr>
          <w:rFonts w:eastAsia="PMingLiU"/>
          <w:b/>
          <w:i/>
          <w:iCs/>
          <w:color w:val="000000"/>
          <w:sz w:val="26"/>
          <w:szCs w:val="22"/>
          <w:lang w:eastAsia="zh-TW"/>
        </w:rPr>
      </w:pPr>
      <w:r w:rsidRPr="009F75D6">
        <w:rPr>
          <w:rFonts w:eastAsia="PMingLiU"/>
          <w:b/>
          <w:i/>
          <w:iCs/>
          <w:color w:val="000000"/>
          <w:sz w:val="26"/>
          <w:szCs w:val="22"/>
          <w:lang w:eastAsia="zh-TW"/>
        </w:rPr>
        <w:t>Độ tin cậy chức năng cao</w:t>
      </w:r>
    </w:p>
    <w:p w14:paraId="1EBF8223" w14:textId="77777777" w:rsidR="00D3574D" w:rsidRPr="009F75D6" w:rsidRDefault="00D3574D" w:rsidP="00D3574D">
      <w:pPr>
        <w:keepNext/>
        <w:keepLines/>
        <w:numPr>
          <w:ilvl w:val="0"/>
          <w:numId w:val="50"/>
        </w:numPr>
        <w:spacing w:before="160" w:after="120" w:line="259" w:lineRule="auto"/>
        <w:outlineLvl w:val="3"/>
        <w:rPr>
          <w:rFonts w:eastAsia="PMingLiU"/>
          <w:b/>
          <w:i/>
          <w:iCs/>
          <w:color w:val="000000"/>
          <w:sz w:val="26"/>
          <w:szCs w:val="22"/>
          <w:lang w:eastAsia="zh-TW"/>
        </w:rPr>
      </w:pPr>
      <w:r w:rsidRPr="009F75D6">
        <w:rPr>
          <w:rFonts w:eastAsia="PMingLiU"/>
          <w:b/>
          <w:i/>
          <w:iCs/>
          <w:color w:val="000000"/>
          <w:sz w:val="26"/>
          <w:szCs w:val="22"/>
          <w:lang w:eastAsia="zh-TW"/>
        </w:rPr>
        <w:t>Chất lượng momen xoắn cao</w:t>
      </w:r>
    </w:p>
    <w:p w14:paraId="33F0382E" w14:textId="77777777" w:rsidR="00D3574D" w:rsidRPr="009F75D6" w:rsidRDefault="00D3574D" w:rsidP="00D3574D">
      <w:pPr>
        <w:keepNext/>
        <w:keepLines/>
        <w:numPr>
          <w:ilvl w:val="0"/>
          <w:numId w:val="50"/>
        </w:numPr>
        <w:spacing w:before="160" w:after="120" w:line="259" w:lineRule="auto"/>
        <w:outlineLvl w:val="3"/>
        <w:rPr>
          <w:rFonts w:eastAsia="PMingLiU"/>
          <w:b/>
          <w:i/>
          <w:iCs/>
          <w:color w:val="000000"/>
          <w:sz w:val="26"/>
          <w:szCs w:val="22"/>
          <w:lang w:eastAsia="zh-TW"/>
        </w:rPr>
      </w:pPr>
      <w:r w:rsidRPr="009F75D6">
        <w:rPr>
          <w:rFonts w:eastAsia="PMingLiU"/>
          <w:b/>
          <w:i/>
          <w:iCs/>
          <w:color w:val="000000"/>
          <w:sz w:val="26"/>
          <w:szCs w:val="22"/>
          <w:lang w:eastAsia="zh-TW"/>
        </w:rPr>
        <w:t>Kiểm soát suy yếu từ thông</w:t>
      </w:r>
    </w:p>
    <w:p w14:paraId="3045CA16"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Các yêu cầu trên đối với truyền động điện được sử dụng trong xe điện có thể được tóm tắt như sau:</w:t>
      </w:r>
    </w:p>
    <w:p w14:paraId="00668C8E"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1) Hiệu suất cao để tiêu thụ tối ưu nguồn cung cấp năng lượng.</w:t>
      </w:r>
    </w:p>
    <w:p w14:paraId="792ADFE6"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2) Mật độ công suất và mô-men xoắn cao do không gian hạn chế trong xe điện.</w:t>
      </w:r>
    </w:p>
    <w:p w14:paraId="7CDC8339"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3) Chi phí thấp cho xe điện giá cả phải chăng trên thị trường phổ thông nhưng an toàn cho con người chạm vào.</w:t>
      </w:r>
    </w:p>
    <w:p w14:paraId="32A315EC"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4) Độ tin cậy chức năng cao với khả năng chịu lỗi và đảm bảo các giới hạn về điện.</w:t>
      </w:r>
    </w:p>
    <w:p w14:paraId="358CCE16"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5) Chất lượng mô-men xoắn cao cho EV mượt mà với độ rung và tiếng ồn thấp.</w:t>
      </w:r>
    </w:p>
    <w:p w14:paraId="75CAE32D" w14:textId="77777777"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6) Kiểm soát suy yếu từ thông để lái xe tốc độ cao mà không cần truyền động điện quá khổ.</w:t>
      </w:r>
    </w:p>
    <w:p w14:paraId="028D722A"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5" w:name="_Toc145694099"/>
      <w:r w:rsidRPr="009F75D6">
        <w:rPr>
          <w:rFonts w:eastAsia="PMingLiU"/>
          <w:b/>
          <w:sz w:val="26"/>
          <w:szCs w:val="24"/>
          <w:lang w:eastAsia="zh-TW"/>
        </w:rPr>
        <w:t>1.1.3. Truyền động nhiều pha: Một ứng cử viên phù hợp cho xe điện.</w:t>
      </w:r>
      <w:bookmarkEnd w:id="5"/>
    </w:p>
    <w:p w14:paraId="07615BED" w14:textId="41AB7918" w:rsidR="009F75D6" w:rsidRPr="009F75D6" w:rsidRDefault="009F75D6" w:rsidP="009F75D6">
      <w:pPr>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 xml:space="preserve">Việc sử dụng các máy cổ điển chỉ có ba pha ghép nối, hay đúng hơn là việc sử dụng biến tần nguồn áp (VSI) chỉ có ba chân, là một hạn chế do quá khứ áp đặt. Cần lưu ý rằng các bộ điều khiển này không thể hoạt động bình thường khi một pha không được cung cấp. Thuộc tính lịch sử này gây ra một hạn chế quan trọng đối với giới hạn an toàn cho </w:t>
      </w:r>
      <w:r w:rsidRPr="009F75D6">
        <w:rPr>
          <w:rFonts w:eastAsia="PMingLiU"/>
          <w:bCs/>
          <w:color w:val="000000"/>
          <w:sz w:val="26"/>
          <w:szCs w:val="26"/>
          <w:lang w:eastAsia="zh-TW"/>
        </w:rPr>
        <w:lastRenderedPageBreak/>
        <w:t>VSIs và máy điện. Để giải quyết hạn chế này, các bộ điều khiển có VSI có nhiều hơn ba chân sẽ được xem xét trong luận văn này.</w:t>
      </w:r>
    </w:p>
    <w:p w14:paraId="32DDF02D" w14:textId="77777777" w:rsidR="009F75D6" w:rsidRPr="009F75D6" w:rsidRDefault="009F75D6" w:rsidP="009F75D6">
      <w:pPr>
        <w:keepNext/>
        <w:spacing w:after="200" w:line="360" w:lineRule="auto"/>
        <w:ind w:left="-426"/>
        <w:jc w:val="center"/>
        <w:rPr>
          <w:rFonts w:eastAsia="PMingLiU"/>
          <w:i/>
          <w:iCs/>
          <w:sz w:val="26"/>
          <w:szCs w:val="18"/>
          <w:lang w:eastAsia="zh-TW"/>
        </w:rPr>
      </w:pPr>
      <w:r w:rsidRPr="009F75D6">
        <w:rPr>
          <w:rFonts w:eastAsia="PMingLiU"/>
          <w:i/>
          <w:iCs/>
          <w:noProof/>
          <w:sz w:val="26"/>
          <w:szCs w:val="26"/>
          <w:lang w:eastAsia="zh-CN"/>
        </w:rPr>
        <w:drawing>
          <wp:inline distT="0" distB="0" distL="0" distR="0" wp14:anchorId="179951C9" wp14:editId="6FE33F91">
            <wp:extent cx="6082836" cy="2184400"/>
            <wp:effectExtent l="0" t="0" r="0" b="6350"/>
            <wp:docPr id="1"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achine&#10;&#10;Description automatically generated"/>
                    <pic:cNvPicPr/>
                  </pic:nvPicPr>
                  <pic:blipFill rotWithShape="1">
                    <a:blip r:embed="rId8"/>
                    <a:srcRect r="261" b="9422"/>
                    <a:stretch/>
                  </pic:blipFill>
                  <pic:spPr bwMode="auto">
                    <a:xfrm>
                      <a:off x="0" y="0"/>
                      <a:ext cx="6089186" cy="2186680"/>
                    </a:xfrm>
                    <a:prstGeom prst="rect">
                      <a:avLst/>
                    </a:prstGeom>
                    <a:ln>
                      <a:noFill/>
                    </a:ln>
                    <a:extLst>
                      <a:ext uri="{53640926-AAD7-44D8-BBD7-CCE9431645EC}">
                        <a14:shadowObscured xmlns:a14="http://schemas.microsoft.com/office/drawing/2010/main"/>
                      </a:ext>
                    </a:extLst>
                  </pic:spPr>
                </pic:pic>
              </a:graphicData>
            </a:graphic>
          </wp:inline>
        </w:drawing>
      </w:r>
    </w:p>
    <w:p w14:paraId="0753B0E3" w14:textId="77777777" w:rsidR="009F75D6" w:rsidRPr="009F75D6" w:rsidRDefault="009F75D6" w:rsidP="009F75D6">
      <w:pPr>
        <w:spacing w:after="200"/>
        <w:jc w:val="center"/>
        <w:rPr>
          <w:rFonts w:eastAsia="PMingLiU"/>
          <w:i/>
          <w:iCs/>
          <w:sz w:val="26"/>
          <w:szCs w:val="18"/>
          <w:lang w:eastAsia="zh-TW"/>
        </w:rPr>
      </w:pPr>
      <w:bookmarkStart w:id="6" w:name="_Toc145693989"/>
      <w:r w:rsidRPr="009F75D6">
        <w:rPr>
          <w:rFonts w:eastAsia="PMingLiU"/>
          <w:i/>
          <w:iCs/>
          <w:sz w:val="26"/>
          <w:szCs w:val="18"/>
          <w:lang w:eastAsia="zh-TW"/>
        </w:rPr>
        <w:t xml:space="preserve">Hình 1.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Hình_1.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w:t>
      </w:r>
      <w:r w:rsidRPr="009F75D6">
        <w:rPr>
          <w:rFonts w:eastAsia="PMingLiU"/>
          <w:i/>
          <w:iCs/>
          <w:noProof/>
          <w:sz w:val="26"/>
          <w:szCs w:val="18"/>
          <w:lang w:eastAsia="zh-TW"/>
        </w:rPr>
        <w:fldChar w:fldCharType="end"/>
      </w:r>
      <w:r w:rsidRPr="009F75D6">
        <w:rPr>
          <w:rFonts w:eastAsia="PMingLiU"/>
          <w:i/>
          <w:iCs/>
          <w:sz w:val="26"/>
          <w:szCs w:val="18"/>
          <w:lang w:eastAsia="zh-TW"/>
        </w:rPr>
        <w:t xml:space="preserve"> Máy n-pha được cung cấp bởi VSI n chân trong EV.</w:t>
      </w:r>
      <w:bookmarkEnd w:id="6"/>
    </w:p>
    <w:p w14:paraId="45AD8691" w14:textId="77777777" w:rsidR="009F75D6" w:rsidRPr="009F75D6" w:rsidRDefault="009F75D6" w:rsidP="009F75D6">
      <w:pPr>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Các yêu cầu khác có thể được đáp ứng bằng cách khai thác các thuộc tính riêng biệt sau đây của truyền động nhiều pha.</w:t>
      </w:r>
    </w:p>
    <w:p w14:paraId="2D10357B" w14:textId="77777777" w:rsidR="009F75D6" w:rsidRPr="009F75D6" w:rsidRDefault="009F75D6" w:rsidP="009F75D6">
      <w:pPr>
        <w:spacing w:after="160" w:line="360" w:lineRule="auto"/>
        <w:ind w:firstLine="567"/>
        <w:jc w:val="both"/>
        <w:rPr>
          <w:rFonts w:eastAsia="PMingLiU"/>
          <w:i/>
          <w:iCs/>
          <w:color w:val="000000"/>
          <w:sz w:val="26"/>
          <w:szCs w:val="26"/>
          <w:lang w:eastAsia="zh-TW"/>
        </w:rPr>
      </w:pPr>
      <w:r w:rsidRPr="009F75D6">
        <w:rPr>
          <w:rFonts w:eastAsia="PMingLiU"/>
          <w:color w:val="000000"/>
          <w:sz w:val="26"/>
          <w:szCs w:val="26"/>
          <w:lang w:eastAsia="zh-TW"/>
        </w:rPr>
        <w:t>- Tỉ lệ công suất thấp trên mỗi pha an toàn đối với EV</w:t>
      </w:r>
    </w:p>
    <w:p w14:paraId="61E06A20" w14:textId="77777777" w:rsidR="009F75D6" w:rsidRPr="009F75D6" w:rsidRDefault="009F75D6" w:rsidP="009F75D6">
      <w:pPr>
        <w:spacing w:after="160" w:line="360" w:lineRule="auto"/>
        <w:ind w:firstLine="567"/>
        <w:jc w:val="both"/>
        <w:rPr>
          <w:rFonts w:eastAsia="PMingLiU"/>
          <w:color w:val="000000"/>
          <w:sz w:val="26"/>
          <w:szCs w:val="26"/>
          <w:lang w:eastAsia="zh-TW"/>
        </w:rPr>
      </w:pPr>
      <w:r w:rsidRPr="009F75D6">
        <w:rPr>
          <w:rFonts w:eastAsia="PMingLiU"/>
          <w:color w:val="000000"/>
          <w:sz w:val="26"/>
          <w:szCs w:val="26"/>
          <w:lang w:eastAsia="zh-TW"/>
        </w:rPr>
        <w:t>- Khả năng chịu lỗi cho độ tin cậy chức năng cao</w:t>
      </w:r>
    </w:p>
    <w:p w14:paraId="79544189" w14:textId="77777777" w:rsidR="009F75D6" w:rsidRPr="009F75D6" w:rsidRDefault="009F75D6" w:rsidP="009F75D6">
      <w:pPr>
        <w:spacing w:after="160" w:line="360" w:lineRule="auto"/>
        <w:ind w:firstLine="567"/>
        <w:jc w:val="both"/>
        <w:rPr>
          <w:rFonts w:eastAsia="PMingLiU"/>
          <w:color w:val="000000"/>
          <w:sz w:val="26"/>
          <w:szCs w:val="26"/>
          <w:lang w:eastAsia="zh-TW"/>
        </w:rPr>
      </w:pPr>
      <w:r w:rsidRPr="009F75D6">
        <w:rPr>
          <w:rFonts w:eastAsia="PMingLiU"/>
          <w:color w:val="000000"/>
          <w:sz w:val="26"/>
          <w:szCs w:val="26"/>
          <w:lang w:eastAsia="zh-TW"/>
        </w:rPr>
        <w:t>- Mô-men xoắn gợn sóng thấp cho EV hoạt động mượt mà</w:t>
      </w:r>
    </w:p>
    <w:p w14:paraId="306324E6" w14:textId="77777777" w:rsidR="009F75D6" w:rsidRPr="009F75D6" w:rsidRDefault="009F75D6" w:rsidP="009F75D6">
      <w:pPr>
        <w:spacing w:after="160" w:line="360" w:lineRule="auto"/>
        <w:ind w:firstLine="567"/>
        <w:jc w:val="both"/>
        <w:rPr>
          <w:rFonts w:eastAsia="PMingLiU"/>
          <w:color w:val="000000"/>
          <w:sz w:val="26"/>
          <w:szCs w:val="26"/>
          <w:lang w:eastAsia="zh-TW"/>
        </w:rPr>
      </w:pPr>
      <w:r w:rsidRPr="009F75D6">
        <w:rPr>
          <w:rFonts w:eastAsia="PMingLiU"/>
          <w:color w:val="000000"/>
          <w:sz w:val="26"/>
          <w:szCs w:val="26"/>
          <w:lang w:eastAsia="zh-TW"/>
        </w:rPr>
        <w:t>- Những khả năng của cấu hình cuộn dây stato:</w:t>
      </w:r>
    </w:p>
    <w:p w14:paraId="119B7CB1" w14:textId="77777777" w:rsidR="009F75D6" w:rsidRPr="009F75D6" w:rsidRDefault="009F75D6" w:rsidP="009F75D6">
      <w:pPr>
        <w:spacing w:after="160" w:line="360" w:lineRule="auto"/>
        <w:ind w:firstLine="567"/>
        <w:jc w:val="both"/>
        <w:rPr>
          <w:rFonts w:eastAsia="PMingLiU"/>
          <w:bCs/>
          <w:color w:val="000000"/>
          <w:sz w:val="26"/>
          <w:szCs w:val="26"/>
          <w:lang w:val="vi" w:eastAsia="zh-TW"/>
        </w:rPr>
      </w:pPr>
      <w:r w:rsidRPr="009F75D6">
        <w:rPr>
          <w:rFonts w:eastAsia="PMingLiU"/>
          <w:bCs/>
          <w:color w:val="000000"/>
          <w:sz w:val="26"/>
          <w:szCs w:val="26"/>
          <w:lang w:val="vi" w:eastAsia="zh-TW"/>
        </w:rPr>
        <w:t>Tóm lại, trong EV sử dụng hệ truyền động nhiều pha, hộp số cơ học của nó có thể được thay thế bằng hộp số điện từ, không chỉ giảm tổn thất khi chuyển mạch mà còn tăng hiệu quả và độ tin cậy của EV. Ngoài ra, bạn có thể lái xe thoải mái hơn với hộp số điện từ.</w:t>
      </w:r>
    </w:p>
    <w:p w14:paraId="150B4C26" w14:textId="68478EEA" w:rsidR="009F75D6" w:rsidRPr="009F75D6" w:rsidRDefault="009F75D6" w:rsidP="009F75D6">
      <w:pPr>
        <w:keepNext/>
        <w:keepLines/>
        <w:spacing w:before="40" w:after="160" w:line="259" w:lineRule="auto"/>
        <w:outlineLvl w:val="2"/>
        <w:rPr>
          <w:rFonts w:eastAsia="PMingLiU"/>
          <w:b/>
          <w:sz w:val="26"/>
          <w:szCs w:val="24"/>
          <w:lang w:val="vi" w:eastAsia="zh-TW"/>
        </w:rPr>
      </w:pPr>
      <w:bookmarkStart w:id="7" w:name="_Toc145694100"/>
      <w:r w:rsidRPr="009F75D6">
        <w:rPr>
          <w:rFonts w:eastAsia="PMingLiU"/>
          <w:b/>
          <w:sz w:val="26"/>
          <w:szCs w:val="24"/>
          <w:lang w:val="vi" w:eastAsia="zh-TW"/>
        </w:rPr>
        <w:t>1.1.4.</w:t>
      </w:r>
      <w:r w:rsidR="00924377">
        <w:rPr>
          <w:rFonts w:eastAsia="PMingLiU"/>
          <w:b/>
          <w:sz w:val="26"/>
          <w:szCs w:val="24"/>
          <w:lang w:eastAsia="zh-TW"/>
        </w:rPr>
        <w:t xml:space="preserve"> </w:t>
      </w:r>
      <w:r w:rsidRPr="009F75D6">
        <w:rPr>
          <w:rFonts w:eastAsia="PMingLiU"/>
          <w:b/>
          <w:sz w:val="26"/>
          <w:szCs w:val="24"/>
          <w:lang w:val="vi" w:eastAsia="zh-TW"/>
        </w:rPr>
        <w:t>Cơ hội của truyền động nhiều pha trong ứng dụng ô tô</w:t>
      </w:r>
      <w:bookmarkEnd w:id="7"/>
    </w:p>
    <w:p w14:paraId="6D7509F8" w14:textId="77777777" w:rsidR="009F75D6" w:rsidRPr="009F75D6" w:rsidRDefault="009F75D6" w:rsidP="009F75D6">
      <w:pPr>
        <w:spacing w:after="160" w:line="360" w:lineRule="auto"/>
        <w:ind w:firstLine="567"/>
        <w:jc w:val="both"/>
        <w:rPr>
          <w:rFonts w:eastAsia="PMingLiU"/>
          <w:bCs/>
          <w:color w:val="000000"/>
          <w:sz w:val="26"/>
          <w:szCs w:val="26"/>
          <w:lang w:val="vi" w:eastAsia="zh-TW"/>
        </w:rPr>
      </w:pPr>
      <w:r w:rsidRPr="009F75D6">
        <w:rPr>
          <w:rFonts w:eastAsia="PMingLiU"/>
          <w:bCs/>
          <w:color w:val="000000"/>
          <w:sz w:val="26"/>
          <w:szCs w:val="26"/>
          <w:lang w:val="vi" w:eastAsia="zh-TW"/>
        </w:rPr>
        <w:t xml:space="preserve">Theo sáu yêu cầu đối với truyền động điện trong xe điện, năm thuộc tính đặc biệt trong phần </w:t>
      </w:r>
      <w:r w:rsidRPr="009F75D6">
        <w:rPr>
          <w:rFonts w:eastAsia="PMingLiU"/>
          <w:b/>
          <w:bCs/>
          <w:color w:val="000000"/>
          <w:sz w:val="26"/>
          <w:szCs w:val="26"/>
          <w:lang w:val="vi" w:eastAsia="zh-TW"/>
        </w:rPr>
        <w:t>1.1.2</w:t>
      </w:r>
      <w:r w:rsidRPr="009F75D6">
        <w:rPr>
          <w:rFonts w:eastAsia="PMingLiU"/>
          <w:bCs/>
          <w:color w:val="000000"/>
          <w:sz w:val="26"/>
          <w:szCs w:val="26"/>
          <w:lang w:val="vi" w:eastAsia="zh-TW"/>
        </w:rPr>
        <w:t xml:space="preserve"> cho phép truyền động nhiều pha có thể trở thành lựa chọn ưu tiên cho </w:t>
      </w:r>
      <w:r w:rsidRPr="009F75D6">
        <w:rPr>
          <w:rFonts w:eastAsia="PMingLiU"/>
          <w:bCs/>
          <w:color w:val="000000"/>
          <w:sz w:val="26"/>
          <w:szCs w:val="26"/>
          <w:lang w:val="vi" w:eastAsia="zh-TW"/>
        </w:rPr>
        <w:lastRenderedPageBreak/>
        <w:t>các ứng dụng ô tô. Đặc biệt, PMSM nhiều pha thú vị hơn IM nhiều pha do hiệu suất cao, mô-men xoắn công suất lớn và mật độ công suất. Hai thuộc tính cuối cùng của truyền động nhiều pha có thể được kết hợp với các chiến lược làm suy yếu từ thông để mở rộng phạm vi tốc độ. Khác với truyền động ba pha, các chiến lược làm suy yếu từ thông không thể được thể hiện một cách phân tích trong truyền động nhiều pha do có quá nhiều dòng điện trong hệ d-q. Do đó, các hoạt động làm suy yếu từ thông trong truyền động nhiều pha có thể được thực hiện bằng cách áp đặt các ràng buộc đối với dòng điện và điện áp.</w:t>
      </w:r>
    </w:p>
    <w:p w14:paraId="3673C15A" w14:textId="23A146C1" w:rsidR="009F75D6" w:rsidRPr="009F75D6" w:rsidRDefault="009F75D6" w:rsidP="00FA3A2E">
      <w:pPr>
        <w:spacing w:after="160" w:line="360" w:lineRule="auto"/>
        <w:ind w:firstLine="567"/>
        <w:jc w:val="both"/>
        <w:rPr>
          <w:rFonts w:eastAsia="PMingLiU"/>
          <w:b/>
          <w:szCs w:val="26"/>
          <w:lang w:val="vi" w:eastAsia="zh-TW"/>
        </w:rPr>
      </w:pPr>
      <w:bookmarkStart w:id="8" w:name="_Toc145694101"/>
      <w:r w:rsidRPr="009F75D6">
        <w:rPr>
          <w:rFonts w:eastAsia="PMingLiU"/>
          <w:b/>
          <w:szCs w:val="26"/>
          <w:lang w:val="vi" w:eastAsia="zh-TW"/>
        </w:rPr>
        <w:t>1.2. Cấu tạo của hệ truyền động nhiều pha</w:t>
      </w:r>
      <w:bookmarkEnd w:id="8"/>
    </w:p>
    <w:p w14:paraId="1237DC0C" w14:textId="77777777" w:rsidR="009F75D6" w:rsidRPr="009F75D6" w:rsidRDefault="009F75D6" w:rsidP="009F75D6">
      <w:pPr>
        <w:keepNext/>
        <w:spacing w:after="160" w:line="360" w:lineRule="auto"/>
        <w:ind w:firstLine="567"/>
        <w:jc w:val="center"/>
        <w:rPr>
          <w:rFonts w:eastAsia="PMingLiU"/>
          <w:szCs w:val="22"/>
          <w:lang w:eastAsia="zh-TW"/>
        </w:rPr>
      </w:pPr>
      <w:r w:rsidRPr="009F75D6">
        <w:rPr>
          <w:rFonts w:eastAsia="PMingLiU"/>
          <w:noProof/>
          <w:sz w:val="26"/>
          <w:szCs w:val="26"/>
          <w:lang w:eastAsia="zh-CN"/>
        </w:rPr>
        <w:drawing>
          <wp:inline distT="0" distB="0" distL="0" distR="0" wp14:anchorId="76A9FE93" wp14:editId="72985372">
            <wp:extent cx="2370666" cy="2124576"/>
            <wp:effectExtent l="0" t="0" r="0" b="9525"/>
            <wp:docPr id="6" name="Picture 6" descr="Diagram of a diagram of a circle with wires and a blue circle with a red circle and gree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a diagram of a circle with wires and a blue circle with a red circle and green arrow&#10;&#10;Description automatically generated"/>
                    <pic:cNvPicPr/>
                  </pic:nvPicPr>
                  <pic:blipFill rotWithShape="1">
                    <a:blip r:embed="rId9"/>
                    <a:srcRect l="26123" t="-1" r="14897" b="10691"/>
                    <a:stretch/>
                  </pic:blipFill>
                  <pic:spPr bwMode="auto">
                    <a:xfrm>
                      <a:off x="0" y="0"/>
                      <a:ext cx="2372051" cy="2125817"/>
                    </a:xfrm>
                    <a:prstGeom prst="rect">
                      <a:avLst/>
                    </a:prstGeom>
                    <a:ln>
                      <a:noFill/>
                    </a:ln>
                    <a:extLst>
                      <a:ext uri="{53640926-AAD7-44D8-BBD7-CCE9431645EC}">
                        <a14:shadowObscured xmlns:a14="http://schemas.microsoft.com/office/drawing/2010/main"/>
                      </a:ext>
                    </a:extLst>
                  </pic:spPr>
                </pic:pic>
              </a:graphicData>
            </a:graphic>
          </wp:inline>
        </w:drawing>
      </w:r>
    </w:p>
    <w:p w14:paraId="040178BA" w14:textId="6FBF3132" w:rsidR="009F75D6" w:rsidRPr="009F75D6" w:rsidRDefault="009F75D6" w:rsidP="009F75D6">
      <w:pPr>
        <w:spacing w:after="200"/>
        <w:jc w:val="center"/>
        <w:rPr>
          <w:rFonts w:eastAsia="PMingLiU"/>
          <w:i/>
          <w:iCs/>
          <w:sz w:val="26"/>
          <w:szCs w:val="18"/>
          <w:lang w:eastAsia="zh-TW"/>
        </w:rPr>
      </w:pPr>
      <w:bookmarkStart w:id="9" w:name="_Toc145693992"/>
      <w:r w:rsidRPr="009F75D6">
        <w:rPr>
          <w:rFonts w:eastAsia="PMingLiU"/>
          <w:i/>
          <w:iCs/>
          <w:sz w:val="26"/>
          <w:szCs w:val="18"/>
          <w:lang w:eastAsia="zh-TW"/>
        </w:rPr>
        <w:t>Hình 1</w:t>
      </w:r>
      <w:r w:rsidR="004A3A7E">
        <w:rPr>
          <w:rFonts w:eastAsia="PMingLiU"/>
          <w:i/>
          <w:iCs/>
          <w:sz w:val="26"/>
          <w:szCs w:val="18"/>
          <w:lang w:eastAsia="zh-TW"/>
        </w:rPr>
        <w:t xml:space="preserve">.1. </w:t>
      </w:r>
      <w:r w:rsidRPr="009F75D6">
        <w:rPr>
          <w:rFonts w:eastAsia="PMingLiU"/>
          <w:i/>
          <w:iCs/>
          <w:sz w:val="26"/>
          <w:szCs w:val="18"/>
          <w:lang w:eastAsia="zh-TW"/>
        </w:rPr>
        <w:t>Sơ đồ nguyên lý của PMSM n pha.</w:t>
      </w:r>
      <w:bookmarkEnd w:id="9"/>
    </w:p>
    <w:p w14:paraId="47812C2B"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10" w:name="_Toc145694102"/>
      <w:r w:rsidRPr="009F75D6">
        <w:rPr>
          <w:rFonts w:eastAsia="PMingLiU"/>
          <w:b/>
          <w:sz w:val="26"/>
          <w:szCs w:val="24"/>
          <w:lang w:eastAsia="zh-TW"/>
        </w:rPr>
        <w:t>1.2.1. Mô hình hệ quy chiếu tự nhiên</w:t>
      </w:r>
      <w:bookmarkEnd w:id="10"/>
    </w:p>
    <w:p w14:paraId="41885B17" w14:textId="77777777" w:rsidR="009F75D6" w:rsidRPr="009F75D6" w:rsidRDefault="009F75D6" w:rsidP="009F75D6">
      <w:pPr>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Điện áp và mômen điện từ của PMSM pha n được cho bởi:</w:t>
      </w:r>
    </w:p>
    <w:p w14:paraId="271B69A8" w14:textId="14CF4167" w:rsidR="009F75D6" w:rsidRPr="009F75D6" w:rsidRDefault="009F75D6" w:rsidP="009F75D6">
      <w:pPr>
        <w:tabs>
          <w:tab w:val="center" w:pos="4960"/>
          <w:tab w:val="right" w:pos="9920"/>
        </w:tabs>
        <w:spacing w:after="160" w:line="360" w:lineRule="auto"/>
        <w:ind w:firstLine="567"/>
        <w:jc w:val="both"/>
        <w:rPr>
          <w:rFonts w:eastAsia="PMingLiU"/>
          <w:bCs/>
          <w:color w:val="000000"/>
          <w:sz w:val="24"/>
          <w:szCs w:val="24"/>
          <w:lang w:eastAsia="zh-TW"/>
        </w:rPr>
      </w:pPr>
      <w:r w:rsidRPr="009F75D6">
        <w:rPr>
          <w:rFonts w:eastAsia="PMingLiU"/>
          <w:bCs/>
          <w:color w:val="000000"/>
          <w:sz w:val="24"/>
          <w:szCs w:val="24"/>
          <w:lang w:eastAsia="zh-TW"/>
        </w:rPr>
        <w:tab/>
      </w:r>
      <w:r w:rsidRPr="009F75D6">
        <w:rPr>
          <w:rFonts w:eastAsia="PMingLiU"/>
          <w:bCs/>
          <w:color w:val="000000"/>
          <w:position w:val="-24"/>
          <w:sz w:val="24"/>
          <w:szCs w:val="24"/>
          <w:lang w:eastAsia="zh-TW"/>
        </w:rPr>
        <w:object w:dxaOrig="2060" w:dyaOrig="660" w14:anchorId="77C3C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83" type="#_x0000_t75" style="width:117pt;height:38.4pt" o:ole="">
            <v:imagedata r:id="rId10" o:title=""/>
          </v:shape>
          <o:OLEObject Type="Embed" ProgID="Equation.DSMT4" ShapeID="_x0000_i15083" DrawAspect="Content" ObjectID="_1763850373" r:id="rId11"/>
        </w:object>
      </w:r>
      <w:r w:rsidRPr="009F75D6">
        <w:rPr>
          <w:rFonts w:eastAsia="PMingLiU"/>
          <w:bCs/>
          <w:color w:val="000000"/>
          <w:sz w:val="24"/>
          <w:szCs w:val="24"/>
          <w:lang w:eastAsia="zh-TW"/>
        </w:rPr>
        <w:t xml:space="preserve"> </w:t>
      </w:r>
      <w:r w:rsidRPr="009F75D6">
        <w:rPr>
          <w:rFonts w:eastAsia="PMingLiU"/>
          <w:bCs/>
          <w:color w:val="000000"/>
          <w:sz w:val="24"/>
          <w:szCs w:val="24"/>
          <w:lang w:eastAsia="zh-TW"/>
        </w:rPr>
        <w:tab/>
      </w:r>
    </w:p>
    <w:p w14:paraId="61B125E0" w14:textId="6E0CD82B" w:rsidR="009F75D6" w:rsidRPr="009F75D6" w:rsidRDefault="009F75D6" w:rsidP="009F75D6">
      <w:pPr>
        <w:tabs>
          <w:tab w:val="center" w:pos="4960"/>
          <w:tab w:val="right" w:pos="9920"/>
        </w:tabs>
        <w:spacing w:after="160" w:line="360" w:lineRule="auto"/>
        <w:ind w:firstLine="567"/>
        <w:jc w:val="both"/>
        <w:rPr>
          <w:rFonts w:eastAsia="PMingLiU"/>
          <w:bCs/>
          <w:color w:val="000000"/>
          <w:sz w:val="24"/>
          <w:szCs w:val="24"/>
          <w:lang w:eastAsia="zh-TW"/>
        </w:rPr>
      </w:pPr>
      <w:r w:rsidRPr="009F75D6">
        <w:rPr>
          <w:rFonts w:eastAsia="PMingLiU"/>
          <w:bCs/>
          <w:color w:val="000000"/>
          <w:sz w:val="24"/>
          <w:szCs w:val="24"/>
          <w:lang w:eastAsia="zh-TW"/>
        </w:rPr>
        <w:tab/>
      </w:r>
      <w:r w:rsidRPr="009F75D6">
        <w:rPr>
          <w:rFonts w:eastAsia="PMingLiU"/>
          <w:bCs/>
          <w:color w:val="000000"/>
          <w:position w:val="-24"/>
          <w:sz w:val="24"/>
          <w:szCs w:val="24"/>
          <w:lang w:eastAsia="zh-TW"/>
        </w:rPr>
        <w:object w:dxaOrig="1620" w:dyaOrig="660" w14:anchorId="2DE9EBE7">
          <v:shape id="_x0000_i15084" type="#_x0000_t75" style="width:95.4pt;height:39pt" o:ole="">
            <v:imagedata r:id="rId12" o:title=""/>
          </v:shape>
          <o:OLEObject Type="Embed" ProgID="Equation.DSMT4" ShapeID="_x0000_i15084" DrawAspect="Content" ObjectID="_1763850374" r:id="rId13"/>
        </w:object>
      </w:r>
      <w:r w:rsidRPr="009F75D6">
        <w:rPr>
          <w:rFonts w:eastAsia="PMingLiU"/>
          <w:bCs/>
          <w:color w:val="000000"/>
          <w:sz w:val="24"/>
          <w:szCs w:val="24"/>
          <w:lang w:eastAsia="zh-TW"/>
        </w:rPr>
        <w:t xml:space="preserve"> </w:t>
      </w:r>
      <w:r w:rsidRPr="009F75D6">
        <w:rPr>
          <w:rFonts w:eastAsia="PMingLiU"/>
          <w:bCs/>
          <w:color w:val="000000"/>
          <w:sz w:val="24"/>
          <w:szCs w:val="24"/>
          <w:lang w:eastAsia="zh-TW"/>
        </w:rPr>
        <w:tab/>
      </w:r>
    </w:p>
    <w:p w14:paraId="5C8787A0" w14:textId="70DDDFB1" w:rsidR="009F75D6" w:rsidRPr="009F75D6" w:rsidRDefault="00FA3A2E" w:rsidP="009F75D6">
      <w:pPr>
        <w:spacing w:after="160" w:line="360" w:lineRule="auto"/>
        <w:ind w:firstLine="567"/>
        <w:jc w:val="both"/>
        <w:rPr>
          <w:rFonts w:eastAsia="PMingLiU"/>
          <w:bCs/>
          <w:color w:val="000000"/>
          <w:sz w:val="26"/>
          <w:szCs w:val="26"/>
          <w:lang w:eastAsia="zh-TW"/>
        </w:rPr>
      </w:pPr>
      <w:r w:rsidRPr="009F75D6">
        <w:rPr>
          <w:rFonts w:eastAsia="PMingLiU"/>
          <w:bCs/>
          <w:color w:val="000000"/>
          <w:position w:val="-124"/>
          <w:sz w:val="24"/>
          <w:szCs w:val="24"/>
          <w:lang w:eastAsia="zh-TW"/>
        </w:rPr>
        <w:object w:dxaOrig="7420" w:dyaOrig="2600" w14:anchorId="020BC4C7">
          <v:shape id="_x0000_i15085" type="#_x0000_t75" style="width:392.4pt;height:138pt" o:ole="">
            <v:imagedata r:id="rId14" o:title=""/>
          </v:shape>
          <o:OLEObject Type="Embed" ProgID="Equation.DSMT4" ShapeID="_x0000_i15085" DrawAspect="Content" ObjectID="_1763850375" r:id="rId15"/>
        </w:object>
      </w:r>
    </w:p>
    <w:p w14:paraId="566AE2EF"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11" w:name="_Toc145694103"/>
      <w:r w:rsidRPr="009F75D6">
        <w:rPr>
          <w:rFonts w:eastAsia="PMingLiU"/>
          <w:b/>
          <w:sz w:val="26"/>
          <w:szCs w:val="24"/>
          <w:lang w:eastAsia="zh-TW"/>
        </w:rPr>
        <w:t>1.2.2.Mô hình hệ quy chiếu stato tách rời</w:t>
      </w:r>
      <w:bookmarkEnd w:id="11"/>
    </w:p>
    <w:p w14:paraId="5D90D48C" w14:textId="77777777" w:rsidR="009F75D6" w:rsidRPr="009F75D6" w:rsidRDefault="009F75D6" w:rsidP="009F75D6">
      <w:pPr>
        <w:spacing w:after="160" w:line="360" w:lineRule="auto"/>
        <w:ind w:firstLine="567"/>
        <w:jc w:val="both"/>
        <w:rPr>
          <w:rFonts w:eastAsia="Arial"/>
          <w:color w:val="000000"/>
          <w:sz w:val="24"/>
          <w:szCs w:val="24"/>
          <w:lang w:eastAsia="zh-TW"/>
        </w:rPr>
      </w:pPr>
      <w:r w:rsidRPr="009F75D6">
        <w:rPr>
          <w:rFonts w:eastAsia="Arial"/>
          <w:szCs w:val="44"/>
          <w:lang w:eastAsia="zh-TW"/>
        </w:rPr>
        <w:t>Các hệ tham chiếu stator tách rời là các hệ ảo thu được bằng phép biến đổi Clarke (hoặc Concordia). Các tham số của máy (EMF ngược, dòng điện và điện áp) trong hệ quy chiếu tự nhiên được chuyển đổi thành các hệ tham chiếu stato tách rời như sau:</w:t>
      </w:r>
    </w:p>
    <w:p w14:paraId="1836E404" w14:textId="7DB3041B" w:rsidR="009F75D6" w:rsidRPr="009F75D6" w:rsidRDefault="009F75D6" w:rsidP="009F75D6">
      <w:pPr>
        <w:tabs>
          <w:tab w:val="center" w:pos="4960"/>
          <w:tab w:val="right" w:pos="9920"/>
        </w:tabs>
        <w:spacing w:after="160" w:line="360" w:lineRule="auto"/>
        <w:ind w:firstLine="567"/>
        <w:jc w:val="both"/>
        <w:rPr>
          <w:rFonts w:eastAsia="PMingLiU"/>
          <w:bCs/>
          <w:color w:val="000000"/>
          <w:sz w:val="24"/>
          <w:szCs w:val="24"/>
          <w:lang w:eastAsia="zh-TW"/>
        </w:rPr>
      </w:pPr>
      <w:r w:rsidRPr="009F75D6">
        <w:rPr>
          <w:rFonts w:eastAsia="PMingLiU"/>
          <w:bCs/>
          <w:color w:val="000000"/>
          <w:sz w:val="24"/>
          <w:szCs w:val="24"/>
          <w:lang w:eastAsia="zh-TW"/>
        </w:rPr>
        <w:tab/>
      </w:r>
      <w:r w:rsidR="00B77A53" w:rsidRPr="009F75D6">
        <w:rPr>
          <w:rFonts w:eastAsia="PMingLiU"/>
          <w:bCs/>
          <w:color w:val="000000"/>
          <w:position w:val="-16"/>
          <w:sz w:val="24"/>
          <w:szCs w:val="24"/>
          <w:lang w:eastAsia="zh-TW"/>
        </w:rPr>
        <w:object w:dxaOrig="1540" w:dyaOrig="440" w14:anchorId="1888C130">
          <v:shape id="_x0000_i15086" type="#_x0000_t75" style="width:106.8pt;height:31.2pt" o:ole="">
            <v:imagedata r:id="rId16" o:title=""/>
          </v:shape>
          <o:OLEObject Type="Embed" ProgID="Equation.DSMT4" ShapeID="_x0000_i15086" DrawAspect="Content" ObjectID="_1763850376" r:id="rId17"/>
        </w:object>
      </w:r>
      <w:r w:rsidRPr="009F75D6">
        <w:rPr>
          <w:rFonts w:eastAsia="PMingLiU"/>
          <w:bCs/>
          <w:color w:val="000000"/>
          <w:sz w:val="24"/>
          <w:szCs w:val="24"/>
          <w:lang w:eastAsia="zh-TW"/>
        </w:rPr>
        <w:t xml:space="preserve"> </w:t>
      </w:r>
      <w:r w:rsidRPr="009F75D6">
        <w:rPr>
          <w:rFonts w:eastAsia="PMingLiU"/>
          <w:bCs/>
          <w:color w:val="000000"/>
          <w:sz w:val="24"/>
          <w:szCs w:val="24"/>
          <w:lang w:eastAsia="zh-TW"/>
        </w:rPr>
        <w:tab/>
      </w:r>
    </w:p>
    <w:p w14:paraId="0CD6292D" w14:textId="77777777" w:rsidR="009F75D6" w:rsidRPr="009F75D6" w:rsidRDefault="009F75D6" w:rsidP="009F75D6">
      <w:pPr>
        <w:spacing w:after="160" w:line="360" w:lineRule="auto"/>
        <w:ind w:left="-709"/>
        <w:jc w:val="both"/>
        <w:rPr>
          <w:rFonts w:eastAsia="PMingLiU"/>
          <w:b/>
          <w:bCs/>
          <w:sz w:val="48"/>
          <w:szCs w:val="48"/>
          <w:lang w:eastAsia="zh-TW"/>
        </w:rPr>
      </w:pPr>
      <w:r w:rsidRPr="009F75D6">
        <w:rPr>
          <w:rFonts w:eastAsia="PMingLiU"/>
          <w:b/>
          <w:bCs/>
          <w:color w:val="000000"/>
          <w:position w:val="-150"/>
          <w:sz w:val="24"/>
          <w:szCs w:val="24"/>
          <w:lang w:eastAsia="zh-TW"/>
        </w:rPr>
        <w:object w:dxaOrig="10480" w:dyaOrig="3120" w14:anchorId="51681F70">
          <v:shape id="_x0000_i15087" type="#_x0000_t75" style="width:490.2pt;height:146.4pt" o:ole="">
            <v:imagedata r:id="rId18" o:title=""/>
          </v:shape>
          <o:OLEObject Type="Embed" ProgID="Equation.DSMT4" ShapeID="_x0000_i15087" DrawAspect="Content" ObjectID="_1763850377" r:id="rId19"/>
        </w:object>
      </w:r>
    </w:p>
    <w:p w14:paraId="6163BD21" w14:textId="77777777" w:rsidR="00907A9F" w:rsidRDefault="009F75D6" w:rsidP="00907A9F">
      <w:pPr>
        <w:spacing w:after="160" w:line="360" w:lineRule="auto"/>
        <w:ind w:firstLine="567"/>
        <w:jc w:val="both"/>
        <w:rPr>
          <w:rFonts w:eastAsia="Arial"/>
          <w:sz w:val="26"/>
          <w:szCs w:val="26"/>
          <w:lang w:eastAsia="zh-TW"/>
        </w:rPr>
      </w:pPr>
      <w:r w:rsidRPr="009F75D6">
        <w:rPr>
          <w:rFonts w:eastAsia="Arial"/>
          <w:sz w:val="26"/>
          <w:szCs w:val="26"/>
          <w:lang w:eastAsia="zh-TW"/>
        </w:rPr>
        <w:t>Nói cách khác, sau phép biến đổi Clarke, máy thực n pha được phân tích toán học thành (n+1)/2 (nếu n là số lẻ) hoặc (n+2)/2 (nếu n là chẵn) máy ảo như được trình bày trong Hình. 1.</w:t>
      </w:r>
      <w:r w:rsidR="004A3A7E">
        <w:rPr>
          <w:rFonts w:eastAsia="Arial"/>
          <w:sz w:val="26"/>
          <w:szCs w:val="26"/>
          <w:lang w:eastAsia="zh-TW"/>
        </w:rPr>
        <w:t>2</w:t>
      </w:r>
      <w:r w:rsidRPr="009F75D6">
        <w:rPr>
          <w:rFonts w:eastAsia="Arial"/>
          <w:sz w:val="26"/>
          <w:szCs w:val="26"/>
          <w:lang w:eastAsia="zh-TW"/>
        </w:rPr>
        <w:t xml:space="preserve"> và 1.</w:t>
      </w:r>
      <w:r w:rsidR="004A3A7E">
        <w:rPr>
          <w:rFonts w:eastAsia="Arial"/>
          <w:sz w:val="26"/>
          <w:szCs w:val="26"/>
          <w:lang w:eastAsia="zh-TW"/>
        </w:rPr>
        <w:t>3</w:t>
      </w:r>
      <w:r w:rsidRPr="009F75D6">
        <w:rPr>
          <w:rFonts w:eastAsia="Arial"/>
          <w:sz w:val="26"/>
          <w:szCs w:val="26"/>
          <w:lang w:eastAsia="zh-TW"/>
        </w:rPr>
        <w:t xml:space="preserve"> tương ứng. Cụ thể, có k máy ảo hai pha với k hệ quy chiếu hai chiều từ (α</w:t>
      </w:r>
      <w:r w:rsidRPr="009F75D6">
        <w:rPr>
          <w:rFonts w:eastAsia="Arial"/>
          <w:sz w:val="26"/>
          <w:szCs w:val="26"/>
          <w:vertAlign w:val="subscript"/>
          <w:lang w:eastAsia="zh-TW"/>
        </w:rPr>
        <w:t>1</w:t>
      </w:r>
      <w:r w:rsidRPr="009F75D6">
        <w:rPr>
          <w:rFonts w:eastAsia="Arial"/>
          <w:sz w:val="26"/>
          <w:szCs w:val="26"/>
          <w:lang w:eastAsia="zh-TW"/>
        </w:rPr>
        <w:t>-β</w:t>
      </w:r>
      <w:r w:rsidRPr="009F75D6">
        <w:rPr>
          <w:rFonts w:eastAsia="Arial"/>
          <w:sz w:val="26"/>
          <w:szCs w:val="26"/>
          <w:vertAlign w:val="subscript"/>
          <w:lang w:eastAsia="zh-TW"/>
        </w:rPr>
        <w:t>1</w:t>
      </w:r>
      <w:r w:rsidRPr="009F75D6">
        <w:rPr>
          <w:rFonts w:eastAsia="Arial"/>
          <w:sz w:val="26"/>
          <w:szCs w:val="26"/>
          <w:lang w:eastAsia="zh-TW"/>
        </w:rPr>
        <w:t>) đến (α</w:t>
      </w:r>
      <w:r w:rsidRPr="009F75D6">
        <w:rPr>
          <w:rFonts w:eastAsia="Arial"/>
          <w:sz w:val="26"/>
          <w:szCs w:val="26"/>
          <w:vertAlign w:val="subscript"/>
          <w:lang w:eastAsia="zh-TW"/>
        </w:rPr>
        <w:t>k</w:t>
      </w:r>
      <w:r w:rsidRPr="009F75D6">
        <w:rPr>
          <w:rFonts w:eastAsia="Arial"/>
          <w:sz w:val="26"/>
          <w:szCs w:val="26"/>
          <w:lang w:eastAsia="zh-TW"/>
        </w:rPr>
        <w:t>-β</w:t>
      </w:r>
      <w:r w:rsidRPr="009F75D6">
        <w:rPr>
          <w:rFonts w:eastAsia="Arial"/>
          <w:sz w:val="26"/>
          <w:szCs w:val="26"/>
          <w:vertAlign w:val="subscript"/>
          <w:lang w:eastAsia="zh-TW"/>
        </w:rPr>
        <w:t>k</w:t>
      </w:r>
      <w:r w:rsidRPr="009F75D6">
        <w:rPr>
          <w:rFonts w:eastAsia="Arial"/>
          <w:sz w:val="26"/>
          <w:szCs w:val="26"/>
          <w:lang w:eastAsia="zh-TW"/>
        </w:rPr>
        <w:t>). Ngoài ra, chỉ có 1 máy không dãy duy nhất có 1 hệ quy chiếu một chiều (z</w:t>
      </w:r>
      <w:r w:rsidRPr="009F75D6">
        <w:rPr>
          <w:rFonts w:eastAsia="Arial"/>
          <w:sz w:val="26"/>
          <w:szCs w:val="26"/>
          <w:vertAlign w:val="subscript"/>
          <w:lang w:eastAsia="zh-TW"/>
        </w:rPr>
        <w:t>1</w:t>
      </w:r>
      <w:r w:rsidRPr="009F75D6">
        <w:rPr>
          <w:rFonts w:eastAsia="Arial"/>
          <w:sz w:val="26"/>
          <w:szCs w:val="26"/>
          <w:lang w:eastAsia="zh-TW"/>
        </w:rPr>
        <w:t>) nếu n lẻ.</w:t>
      </w:r>
    </w:p>
    <w:p w14:paraId="65A16C56" w14:textId="7EA02977" w:rsidR="009F75D6" w:rsidRPr="009F75D6" w:rsidRDefault="009F75D6" w:rsidP="00907A9F">
      <w:pPr>
        <w:spacing w:after="160" w:line="360" w:lineRule="auto"/>
        <w:ind w:firstLine="567"/>
        <w:jc w:val="both"/>
        <w:rPr>
          <w:rFonts w:eastAsia="Arial"/>
          <w:sz w:val="26"/>
          <w:szCs w:val="26"/>
          <w:lang w:eastAsia="zh-TW"/>
        </w:rPr>
      </w:pPr>
      <w:r w:rsidRPr="009F75D6">
        <w:rPr>
          <w:rFonts w:eastAsia="Arial"/>
          <w:sz w:val="26"/>
          <w:szCs w:val="26"/>
          <w:lang w:eastAsia="zh-TW"/>
        </w:rPr>
        <w:lastRenderedPageBreak/>
        <w:t>Khi n chẵn thì tồn tại 2 máy thứ tự không có 2 hệ quy chiếu một chiều (z</w:t>
      </w:r>
      <w:r w:rsidRPr="009F75D6">
        <w:rPr>
          <w:rFonts w:eastAsia="Arial"/>
          <w:sz w:val="26"/>
          <w:szCs w:val="26"/>
          <w:vertAlign w:val="subscript"/>
          <w:lang w:eastAsia="zh-TW"/>
        </w:rPr>
        <w:t>1</w:t>
      </w:r>
      <w:r w:rsidRPr="009F75D6">
        <w:rPr>
          <w:rFonts w:eastAsia="Arial"/>
          <w:sz w:val="26"/>
          <w:szCs w:val="26"/>
          <w:lang w:eastAsia="zh-TW"/>
        </w:rPr>
        <w:t>, z</w:t>
      </w:r>
      <w:r w:rsidRPr="009F75D6">
        <w:rPr>
          <w:rFonts w:eastAsia="Arial"/>
          <w:sz w:val="26"/>
          <w:szCs w:val="26"/>
          <w:vertAlign w:val="subscript"/>
          <w:lang w:eastAsia="zh-TW"/>
        </w:rPr>
        <w:t>2</w:t>
      </w:r>
      <w:r w:rsidRPr="009F75D6">
        <w:rPr>
          <w:rFonts w:eastAsia="Arial"/>
          <w:sz w:val="26"/>
          <w:szCs w:val="26"/>
          <w:lang w:eastAsia="zh-TW"/>
        </w:rPr>
        <w:t>).</w:t>
      </w:r>
    </w:p>
    <w:p w14:paraId="7CC60EBB"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CN"/>
        </w:rPr>
        <w:drawing>
          <wp:inline distT="0" distB="0" distL="0" distR="0" wp14:anchorId="58C63AF7" wp14:editId="47D10DFD">
            <wp:extent cx="5494867" cy="1246352"/>
            <wp:effectExtent l="0" t="0" r="0" b="0"/>
            <wp:docPr id="83" name="Picture 83" descr="A diagram of a tube with a tube and a tube with a tube and a tube with a tube with a tube and a tube with a tube with a tube and a tube with a tub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diagram of a tube with a tube and a tube with a tube and a tube with a tube with a tube and a tube with a tube with a tube and a tube with a tube wit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3744" cy="1250634"/>
                    </a:xfrm>
                    <a:prstGeom prst="rect">
                      <a:avLst/>
                    </a:prstGeom>
                    <a:noFill/>
                    <a:ln>
                      <a:noFill/>
                    </a:ln>
                  </pic:spPr>
                </pic:pic>
              </a:graphicData>
            </a:graphic>
          </wp:inline>
        </w:drawing>
      </w:r>
    </w:p>
    <w:p w14:paraId="553026ED" w14:textId="1741E387" w:rsidR="009F75D6" w:rsidRPr="009F75D6" w:rsidRDefault="009F75D6" w:rsidP="009F75D6">
      <w:pPr>
        <w:spacing w:after="200"/>
        <w:jc w:val="center"/>
        <w:rPr>
          <w:rFonts w:eastAsia="PMingLiU"/>
          <w:i/>
          <w:iCs/>
          <w:sz w:val="26"/>
          <w:szCs w:val="18"/>
          <w:lang w:eastAsia="zh-TW"/>
        </w:rPr>
      </w:pPr>
      <w:bookmarkStart w:id="12" w:name="_Toc145693993"/>
      <w:r w:rsidRPr="009F75D6">
        <w:rPr>
          <w:rFonts w:eastAsia="PMingLiU"/>
          <w:i/>
          <w:iCs/>
          <w:sz w:val="26"/>
          <w:szCs w:val="18"/>
          <w:lang w:eastAsia="zh-TW"/>
        </w:rPr>
        <w:t>Hình 1.</w:t>
      </w:r>
      <w:r w:rsidR="004A3A7E">
        <w:rPr>
          <w:rFonts w:eastAsia="PMingLiU"/>
          <w:i/>
          <w:iCs/>
          <w:sz w:val="26"/>
          <w:szCs w:val="18"/>
          <w:lang w:eastAsia="zh-TW"/>
        </w:rPr>
        <w:t>2.</w:t>
      </w:r>
      <w:r w:rsidRPr="009F75D6">
        <w:rPr>
          <w:rFonts w:eastAsia="PMingLiU"/>
          <w:i/>
          <w:iCs/>
          <w:sz w:val="26"/>
          <w:szCs w:val="18"/>
          <w:lang w:eastAsia="zh-TW"/>
        </w:rPr>
        <w:t xml:space="preserve"> Các máy ảo tương đương của máy n pha khi n lẻ.</w:t>
      </w:r>
      <w:bookmarkEnd w:id="12"/>
    </w:p>
    <w:p w14:paraId="335229D7"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3A129135" wp14:editId="7559601D">
            <wp:extent cx="5515429" cy="1016000"/>
            <wp:effectExtent l="0" t="0" r="9525" b="0"/>
            <wp:docPr id="84" name="Picture 84"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diagram of a cylind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409" cy="1017470"/>
                    </a:xfrm>
                    <a:prstGeom prst="rect">
                      <a:avLst/>
                    </a:prstGeom>
                    <a:noFill/>
                    <a:ln>
                      <a:noFill/>
                    </a:ln>
                  </pic:spPr>
                </pic:pic>
              </a:graphicData>
            </a:graphic>
          </wp:inline>
        </w:drawing>
      </w:r>
    </w:p>
    <w:p w14:paraId="721BEB7A" w14:textId="394ED063" w:rsidR="009F75D6" w:rsidRPr="009F75D6" w:rsidRDefault="009F75D6" w:rsidP="009F75D6">
      <w:pPr>
        <w:spacing w:after="200"/>
        <w:jc w:val="center"/>
        <w:rPr>
          <w:rFonts w:eastAsia="PMingLiU"/>
          <w:i/>
          <w:iCs/>
          <w:sz w:val="26"/>
          <w:szCs w:val="18"/>
          <w:lang w:eastAsia="zh-TW"/>
        </w:rPr>
      </w:pPr>
      <w:bookmarkStart w:id="13" w:name="_Toc145693994"/>
      <w:r w:rsidRPr="009F75D6">
        <w:rPr>
          <w:rFonts w:eastAsia="PMingLiU"/>
          <w:i/>
          <w:iCs/>
          <w:sz w:val="26"/>
          <w:szCs w:val="18"/>
          <w:lang w:eastAsia="zh-TW"/>
        </w:rPr>
        <w:t>Hình 1.</w:t>
      </w:r>
      <w:r w:rsidR="004A3A7E">
        <w:rPr>
          <w:rFonts w:eastAsia="PMingLiU"/>
          <w:i/>
          <w:iCs/>
          <w:sz w:val="26"/>
          <w:szCs w:val="18"/>
          <w:lang w:eastAsia="zh-TW"/>
        </w:rPr>
        <w:t xml:space="preserve">3. </w:t>
      </w:r>
      <w:r w:rsidRPr="009F75D6">
        <w:rPr>
          <w:rFonts w:eastAsia="PMingLiU"/>
          <w:i/>
          <w:iCs/>
          <w:sz w:val="26"/>
          <w:szCs w:val="18"/>
          <w:lang w:eastAsia="zh-TW"/>
        </w:rPr>
        <w:t>Các máy ảo tương đương của máy n pha khi n chẵn</w:t>
      </w:r>
      <w:bookmarkEnd w:id="13"/>
    </w:p>
    <w:p w14:paraId="140F3BAD" w14:textId="77777777" w:rsidR="009F75D6" w:rsidRPr="009F75D6" w:rsidRDefault="009F75D6" w:rsidP="009F75D6">
      <w:pPr>
        <w:keepNext/>
        <w:keepLines/>
        <w:spacing w:before="40" w:after="160" w:line="259" w:lineRule="auto"/>
        <w:outlineLvl w:val="2"/>
        <w:rPr>
          <w:rFonts w:eastAsia="PMingLiU"/>
          <w:b/>
          <w:sz w:val="26"/>
          <w:szCs w:val="24"/>
          <w:lang w:val="pt-BR" w:eastAsia="zh-TW"/>
        </w:rPr>
      </w:pPr>
      <w:bookmarkStart w:id="14" w:name="_Toc145694104"/>
      <w:r w:rsidRPr="009F75D6">
        <w:rPr>
          <w:rFonts w:eastAsia="PMingLiU"/>
          <w:b/>
          <w:sz w:val="26"/>
          <w:szCs w:val="24"/>
          <w:lang w:val="pt-BR" w:eastAsia="zh-TW"/>
        </w:rPr>
        <w:t>1.2.3. Mô hình hệ quy chiếu rotor</w:t>
      </w:r>
      <w:bookmarkEnd w:id="14"/>
    </w:p>
    <w:p w14:paraId="277115FE" w14:textId="77777777" w:rsidR="009F75D6" w:rsidRPr="009F75D6" w:rsidRDefault="009F75D6" w:rsidP="009F75D6">
      <w:pPr>
        <w:spacing w:after="160" w:line="360" w:lineRule="auto"/>
        <w:ind w:firstLine="567"/>
        <w:jc w:val="both"/>
        <w:rPr>
          <w:rFonts w:eastAsia="Arial"/>
          <w:color w:val="000000"/>
          <w:sz w:val="26"/>
          <w:szCs w:val="26"/>
          <w:lang w:eastAsia="zh-TW"/>
        </w:rPr>
      </w:pPr>
      <w:r w:rsidRPr="009F75D6">
        <w:rPr>
          <w:rFonts w:eastAsia="Arial"/>
          <w:sz w:val="26"/>
          <w:szCs w:val="26"/>
          <w:lang w:val="pt-BR" w:eastAsia="zh-TW"/>
        </w:rPr>
        <w:t xml:space="preserve">Các hệ tham chiếu rôto là các hệ tọa độ ảo trong đó các tham số hình sin của máy trong các hệ tọa độ tham chiếu stato tách rời được chuyển đổi thành tín hiệu không đổi bằng cách sử dụng phép biến đổi Park. </w:t>
      </w:r>
      <w:r w:rsidRPr="009F75D6">
        <w:rPr>
          <w:rFonts w:eastAsia="Arial"/>
          <w:sz w:val="26"/>
          <w:szCs w:val="26"/>
          <w:lang w:eastAsia="zh-TW"/>
        </w:rPr>
        <w:t>Phép biến đổi Park tổng quát được cho bởi:</w:t>
      </w:r>
    </w:p>
    <w:p w14:paraId="38658951" w14:textId="611AA384"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ab/>
      </w:r>
      <w:r w:rsidRPr="009F75D6">
        <w:rPr>
          <w:rFonts w:eastAsia="PMingLiU"/>
          <w:bCs/>
          <w:color w:val="000000"/>
          <w:position w:val="-16"/>
          <w:sz w:val="26"/>
          <w:szCs w:val="26"/>
          <w:lang w:eastAsia="zh-TW"/>
        </w:rPr>
        <w:object w:dxaOrig="3400" w:dyaOrig="440" w14:anchorId="335ED20F">
          <v:shape id="_x0000_i15092" type="#_x0000_t75" style="width:242.4pt;height:31.8pt" o:ole="">
            <v:imagedata r:id="rId22" o:title=""/>
          </v:shape>
          <o:OLEObject Type="Embed" ProgID="Equation.DSMT4" ShapeID="_x0000_i15092" DrawAspect="Content" ObjectID="_1763850378" r:id="rId23"/>
        </w:object>
      </w:r>
      <w:r w:rsidRPr="009F75D6">
        <w:rPr>
          <w:rFonts w:eastAsia="PMingLiU"/>
          <w:bCs/>
          <w:color w:val="000000"/>
          <w:sz w:val="26"/>
          <w:szCs w:val="26"/>
          <w:lang w:eastAsia="zh-TW"/>
        </w:rPr>
        <w:t xml:space="preserve"> </w:t>
      </w:r>
    </w:p>
    <w:p w14:paraId="715125CB" w14:textId="22CCEBCA" w:rsidR="009F75D6" w:rsidRPr="009F75D6" w:rsidRDefault="009F75D6" w:rsidP="0006256F">
      <w:pPr>
        <w:spacing w:after="160" w:line="360" w:lineRule="auto"/>
        <w:jc w:val="both"/>
        <w:rPr>
          <w:rFonts w:eastAsia="PMingLiU"/>
          <w:color w:val="000000"/>
          <w:szCs w:val="22"/>
          <w:lang w:eastAsia="zh-TW"/>
        </w:rPr>
      </w:pPr>
      <w:r w:rsidRPr="009F75D6">
        <w:rPr>
          <w:rFonts w:eastAsia="PMingLiU"/>
          <w:color w:val="000000"/>
          <w:position w:val="-130"/>
          <w:sz w:val="26"/>
          <w:szCs w:val="26"/>
          <w:lang w:eastAsia="zh-TW"/>
        </w:rPr>
        <w:object w:dxaOrig="8280" w:dyaOrig="2720" w14:anchorId="57AD513B">
          <v:shape id="_x0000_i15093" type="#_x0000_t75" style="width:442.8pt;height:145.8pt" o:ole="">
            <v:imagedata r:id="rId24" o:title=""/>
          </v:shape>
          <o:OLEObject Type="Embed" ProgID="Equation.DSMT4" ShapeID="_x0000_i15093" DrawAspect="Content" ObjectID="_1763850379" r:id="rId25"/>
        </w:object>
      </w:r>
    </w:p>
    <w:p w14:paraId="3F58CDE2"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15" w:name="_Toc145694105"/>
      <w:r w:rsidRPr="009F75D6">
        <w:rPr>
          <w:rFonts w:eastAsia="PMingLiU"/>
          <w:b/>
          <w:sz w:val="26"/>
          <w:szCs w:val="24"/>
          <w:lang w:eastAsia="zh-TW"/>
        </w:rPr>
        <w:lastRenderedPageBreak/>
        <w:t>1.2.4. Tình trạng nghiên cứu trong lĩnh vực điều khiển truyền động nhiều pha</w:t>
      </w:r>
      <w:bookmarkEnd w:id="15"/>
    </w:p>
    <w:p w14:paraId="2A961184"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16" w:name="_Toc145694106"/>
      <w:r w:rsidRPr="009F75D6">
        <w:rPr>
          <w:rFonts w:eastAsia="PMingLiU"/>
          <w:b/>
          <w:sz w:val="26"/>
          <w:szCs w:val="24"/>
          <w:lang w:eastAsia="zh-TW"/>
        </w:rPr>
        <w:t>1.2.5. Các kỹ thuật điều khiển hiện có của truyền động nhiều pha ở chế độ bình thường</w:t>
      </w:r>
      <w:bookmarkEnd w:id="16"/>
    </w:p>
    <w:p w14:paraId="3501ADCD"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val="vi-VN" w:eastAsia="zh-TW"/>
        </w:rPr>
      </w:pPr>
      <w:r w:rsidRPr="009F75D6">
        <w:rPr>
          <w:rFonts w:eastAsia="PMingLiU"/>
          <w:b/>
          <w:i/>
          <w:iCs/>
          <w:color w:val="000000"/>
          <w:sz w:val="26"/>
          <w:szCs w:val="22"/>
          <w:lang w:val="vi-VN" w:eastAsia="zh-TW"/>
        </w:rPr>
        <w:t>1.2.5.A. FOC</w:t>
      </w:r>
    </w:p>
    <w:p w14:paraId="41388538"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val="vi-VN" w:eastAsia="zh-TW"/>
        </w:rPr>
      </w:pPr>
      <w:r w:rsidRPr="009F75D6">
        <w:rPr>
          <w:rFonts w:eastAsia="PMingLiU"/>
          <w:b/>
          <w:i/>
          <w:iCs/>
          <w:color w:val="000000"/>
          <w:sz w:val="26"/>
          <w:szCs w:val="22"/>
          <w:lang w:val="vi-VN" w:eastAsia="zh-TW"/>
        </w:rPr>
        <w:t>1.2.5.B. DTC</w:t>
      </w:r>
    </w:p>
    <w:p w14:paraId="512B9ACD"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val="vi-VN" w:eastAsia="zh-TW"/>
        </w:rPr>
      </w:pPr>
      <w:r w:rsidRPr="009F75D6">
        <w:rPr>
          <w:rFonts w:eastAsia="PMingLiU"/>
          <w:b/>
          <w:i/>
          <w:iCs/>
          <w:color w:val="000000"/>
          <w:sz w:val="26"/>
          <w:szCs w:val="22"/>
          <w:lang w:val="vi-VN" w:eastAsia="zh-TW"/>
        </w:rPr>
        <w:t>1.</w:t>
      </w:r>
      <w:r w:rsidRPr="009F75D6">
        <w:rPr>
          <w:rFonts w:eastAsia="PMingLiU"/>
          <w:b/>
          <w:i/>
          <w:iCs/>
          <w:color w:val="000000"/>
          <w:sz w:val="26"/>
          <w:szCs w:val="22"/>
          <w:lang w:eastAsia="zh-TW"/>
        </w:rPr>
        <w:t>2.5</w:t>
      </w:r>
      <w:r w:rsidRPr="009F75D6">
        <w:rPr>
          <w:rFonts w:eastAsia="PMingLiU"/>
          <w:b/>
          <w:i/>
          <w:iCs/>
          <w:color w:val="000000"/>
          <w:sz w:val="26"/>
          <w:szCs w:val="22"/>
          <w:lang w:val="vi-VN" w:eastAsia="zh-TW"/>
        </w:rPr>
        <w:t>.C. MPC</w:t>
      </w:r>
    </w:p>
    <w:p w14:paraId="7E4A2128"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17" w:name="_Toc145694107"/>
      <w:r w:rsidRPr="009F75D6">
        <w:rPr>
          <w:rFonts w:eastAsia="PMingLiU"/>
          <w:b/>
          <w:sz w:val="26"/>
          <w:szCs w:val="24"/>
          <w:lang w:eastAsia="zh-TW"/>
        </w:rPr>
        <w:t>1.2.6. Các chiến lược kiểm soát hiện có cho các hoạt động sau lỗi</w:t>
      </w:r>
      <w:bookmarkEnd w:id="17"/>
    </w:p>
    <w:p w14:paraId="7CE6F583"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1.2.6.A. Các lỗi có thể xảy ra trong bộ điều khiển nhiều pha</w:t>
      </w:r>
    </w:p>
    <w:p w14:paraId="436597B4" w14:textId="2E5A0B2C" w:rsidR="009F75D6" w:rsidRPr="009F75D6" w:rsidRDefault="009F75D6" w:rsidP="009F75D6">
      <w:pPr>
        <w:spacing w:after="160" w:line="360" w:lineRule="auto"/>
        <w:ind w:firstLine="567"/>
        <w:jc w:val="both"/>
        <w:rPr>
          <w:rFonts w:eastAsia="PMingLiU"/>
          <w:bCs/>
          <w:sz w:val="26"/>
          <w:szCs w:val="26"/>
          <w:lang w:eastAsia="zh-TW"/>
        </w:rPr>
      </w:pPr>
      <w:r w:rsidRPr="009F75D6">
        <w:rPr>
          <w:rFonts w:eastAsia="PMingLiU"/>
          <w:bCs/>
          <w:sz w:val="26"/>
          <w:szCs w:val="26"/>
          <w:lang w:eastAsia="zh-TW"/>
        </w:rPr>
        <w:t>Để phân tích các chiến lược kiểm soát khả năng chịu lỗi hiện có, cần trình bày các sự cố về điện có thể xảy ra trong truyền động nhiều pha. Trong Hình 1.</w:t>
      </w:r>
      <w:r w:rsidR="00FB3DFC">
        <w:rPr>
          <w:rFonts w:eastAsia="PMingLiU"/>
          <w:bCs/>
          <w:sz w:val="26"/>
          <w:szCs w:val="26"/>
          <w:lang w:eastAsia="zh-TW"/>
        </w:rPr>
        <w:t>4</w:t>
      </w:r>
      <w:r w:rsidRPr="009F75D6">
        <w:rPr>
          <w:rFonts w:eastAsia="PMingLiU"/>
          <w:bCs/>
          <w:sz w:val="26"/>
          <w:szCs w:val="26"/>
          <w:lang w:eastAsia="zh-TW"/>
        </w:rPr>
        <w:t>, các loại lỗi khác nhau trong truyền động nhiều pha bao gồm SC hoặc OC trong công tắc biến tần, cuộn dây pha hoặc đường dây kết nối giữa máy và biến tần. Trong số đó, lỗi OC được báo cáo nhiều hơn lỗi SC trong truyền động điện</w:t>
      </w:r>
      <w:r w:rsidR="00FB3DFC">
        <w:rPr>
          <w:rFonts w:eastAsia="PMingLiU"/>
          <w:bCs/>
          <w:sz w:val="26"/>
          <w:szCs w:val="26"/>
          <w:lang w:eastAsia="zh-TW"/>
        </w:rPr>
        <w:t xml:space="preserve">. </w:t>
      </w:r>
      <w:r w:rsidRPr="009F75D6">
        <w:rPr>
          <w:rFonts w:eastAsia="PMingLiU"/>
          <w:bCs/>
          <w:sz w:val="26"/>
          <w:szCs w:val="26"/>
          <w:lang w:eastAsia="zh-TW"/>
        </w:rPr>
        <w:t>Do đó, luận văn này sẽ chủ yếu tập trung vào các lỗi OC trong truyền động nhiều pha.</w:t>
      </w:r>
    </w:p>
    <w:p w14:paraId="2B79AAA2"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CN"/>
        </w:rPr>
        <w:drawing>
          <wp:inline distT="0" distB="0" distL="0" distR="0" wp14:anchorId="186F6ECF" wp14:editId="05FAB652">
            <wp:extent cx="5458575" cy="2370667"/>
            <wp:effectExtent l="0" t="0" r="889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rotWithShape="1">
                    <a:blip r:embed="rId26"/>
                    <a:srcRect r="789" b="6617"/>
                    <a:stretch/>
                  </pic:blipFill>
                  <pic:spPr bwMode="auto">
                    <a:xfrm>
                      <a:off x="0" y="0"/>
                      <a:ext cx="5478977" cy="2379528"/>
                    </a:xfrm>
                    <a:prstGeom prst="rect">
                      <a:avLst/>
                    </a:prstGeom>
                    <a:ln>
                      <a:noFill/>
                    </a:ln>
                    <a:extLst>
                      <a:ext uri="{53640926-AAD7-44D8-BBD7-CCE9431645EC}">
                        <a14:shadowObscured xmlns:a14="http://schemas.microsoft.com/office/drawing/2010/main"/>
                      </a:ext>
                    </a:extLst>
                  </pic:spPr>
                </pic:pic>
              </a:graphicData>
            </a:graphic>
          </wp:inline>
        </w:drawing>
      </w:r>
    </w:p>
    <w:p w14:paraId="7593E54F" w14:textId="60D91ACF" w:rsidR="009F75D6" w:rsidRPr="009F75D6" w:rsidRDefault="009F75D6" w:rsidP="009F75D6">
      <w:pPr>
        <w:spacing w:after="200"/>
        <w:jc w:val="center"/>
        <w:rPr>
          <w:rFonts w:eastAsia="PMingLiU"/>
          <w:i/>
          <w:iCs/>
          <w:sz w:val="26"/>
          <w:szCs w:val="18"/>
          <w:lang w:eastAsia="zh-TW"/>
        </w:rPr>
      </w:pPr>
      <w:bookmarkStart w:id="18" w:name="_Toc145693999"/>
      <w:r w:rsidRPr="009F75D6">
        <w:rPr>
          <w:rFonts w:eastAsia="PMingLiU"/>
          <w:i/>
          <w:iCs/>
          <w:sz w:val="26"/>
          <w:szCs w:val="18"/>
          <w:lang w:eastAsia="zh-TW"/>
        </w:rPr>
        <w:t>Hình 1.</w:t>
      </w:r>
      <w:r w:rsidR="00FB3DFC">
        <w:rPr>
          <w:rFonts w:eastAsia="PMingLiU"/>
          <w:i/>
          <w:iCs/>
          <w:sz w:val="26"/>
          <w:szCs w:val="18"/>
          <w:lang w:eastAsia="zh-TW"/>
        </w:rPr>
        <w:t xml:space="preserve">4. </w:t>
      </w:r>
      <w:r w:rsidRPr="009F75D6">
        <w:rPr>
          <w:rFonts w:eastAsia="PMingLiU"/>
          <w:i/>
          <w:iCs/>
          <w:sz w:val="26"/>
          <w:szCs w:val="18"/>
          <w:lang w:eastAsia="zh-TW"/>
        </w:rPr>
        <w:t>Các loại lỗi khác nhau trong truyền động n pha</w:t>
      </w:r>
      <w:bookmarkEnd w:id="18"/>
    </w:p>
    <w:p w14:paraId="405444CC"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lastRenderedPageBreak/>
        <w:t>1.2.6.B. Phân loại dựa trên tiêu chí của các tham chiếu mới hiện tại cho các hoạt động chịu lỗi.</w:t>
      </w:r>
    </w:p>
    <w:p w14:paraId="0AF35973"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1.2.6.C. Phân loại dựa trên các loại MMF cho các hoạt động chịu lỗi</w:t>
      </w:r>
    </w:p>
    <w:p w14:paraId="446B54DF"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1.2.6.D. Phân loại dựa trên mô hình bộ điều khiển nhiều pha cho các hoạt động chịu lỗi</w:t>
      </w:r>
    </w:p>
    <w:p w14:paraId="21266A34"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1.2.6.E. Phân loại dựa trên kỹ thuật điều khiển cho các hoạt động chịu lỗi</w:t>
      </w:r>
    </w:p>
    <w:p w14:paraId="59C5132C" w14:textId="1AE91E9A"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Một kỹ thuật điều khiển phổ biến cho truyền động nhiều pha sau sự cố là FOC trong đó vòng điều khiển tốc độ được điều chỉnh bởi bộ điều khiển tỷ lệ hoặc PI để tạo tham chiếu mô-men xoắn. Trong khi đó, bộ điều khiển vòng trong cho dòng điện có thể là một trong các tùy chọn sau:</w:t>
      </w:r>
    </w:p>
    <w:p w14:paraId="787D675B" w14:textId="0F2E0C91"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 xml:space="preserve"> 1) PI</w:t>
      </w:r>
    </w:p>
    <w:p w14:paraId="7DF30F3B" w14:textId="5B335C21"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2) MPC và DTC</w:t>
      </w:r>
    </w:p>
    <w:p w14:paraId="709C5054" w14:textId="3348CCBC"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3) Điều khiển trễ</w:t>
      </w:r>
    </w:p>
    <w:p w14:paraId="37C29722" w14:textId="12979455"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4) PI kép</w:t>
      </w:r>
    </w:p>
    <w:p w14:paraId="3F2CCD7E" w14:textId="63A30133" w:rsidR="009F75D6" w:rsidRPr="009F75D6" w:rsidRDefault="009F75D6" w:rsidP="009F75D6">
      <w:pPr>
        <w:spacing w:after="160" w:line="360" w:lineRule="auto"/>
        <w:ind w:firstLine="567"/>
        <w:jc w:val="both"/>
        <w:rPr>
          <w:rFonts w:eastAsia="PMingLiU"/>
          <w:bCs/>
          <w:iCs/>
          <w:color w:val="000000"/>
          <w:sz w:val="26"/>
          <w:szCs w:val="26"/>
          <w:lang w:eastAsia="zh-TW"/>
        </w:rPr>
      </w:pPr>
      <w:r w:rsidRPr="009F75D6">
        <w:rPr>
          <w:rFonts w:eastAsia="PMingLiU"/>
          <w:bCs/>
          <w:iCs/>
          <w:color w:val="000000"/>
          <w:sz w:val="26"/>
          <w:szCs w:val="26"/>
          <w:lang w:eastAsia="zh-TW"/>
        </w:rPr>
        <w:t>5) Điều khiển bền vững</w:t>
      </w:r>
    </w:p>
    <w:p w14:paraId="34D421F5" w14:textId="77777777" w:rsidR="009F75D6" w:rsidRPr="009F75D6" w:rsidRDefault="009F75D6" w:rsidP="009F75D6">
      <w:pPr>
        <w:keepNext/>
        <w:keepLines/>
        <w:spacing w:before="40" w:after="160" w:line="259" w:lineRule="auto"/>
        <w:outlineLvl w:val="1"/>
        <w:rPr>
          <w:rFonts w:eastAsia="PMingLiU"/>
          <w:b/>
          <w:szCs w:val="26"/>
          <w:lang w:eastAsia="zh-TW"/>
        </w:rPr>
      </w:pPr>
      <w:bookmarkStart w:id="19" w:name="_Toc145694108"/>
      <w:r w:rsidRPr="009F75D6">
        <w:rPr>
          <w:rFonts w:eastAsia="PMingLiU"/>
          <w:b/>
          <w:szCs w:val="26"/>
          <w:lang w:eastAsia="zh-TW"/>
        </w:rPr>
        <w:t>1.3. Mục tiêu của luận văn</w:t>
      </w:r>
      <w:bookmarkEnd w:id="19"/>
    </w:p>
    <w:p w14:paraId="49277CE9" w14:textId="77777777" w:rsidR="009F75D6" w:rsidRPr="009F75D6" w:rsidRDefault="009F75D6" w:rsidP="009F75D6">
      <w:pPr>
        <w:spacing w:after="160" w:line="360" w:lineRule="auto"/>
        <w:ind w:firstLine="567"/>
        <w:jc w:val="both"/>
        <w:rPr>
          <w:rFonts w:eastAsia="PMingLiU"/>
          <w:color w:val="000000"/>
          <w:sz w:val="26"/>
          <w:szCs w:val="26"/>
          <w:lang w:eastAsia="zh-TW"/>
        </w:rPr>
      </w:pPr>
      <w:r w:rsidRPr="009F75D6">
        <w:rPr>
          <w:rFonts w:eastAsia="PMingLiU"/>
          <w:color w:val="000000"/>
          <w:sz w:val="26"/>
          <w:szCs w:val="26"/>
          <w:lang w:eastAsia="zh-TW"/>
        </w:rPr>
        <w:t>Trong luận văn này sẽ có 3 mục tiêu chính để nghiên cứu:</w:t>
      </w:r>
    </w:p>
    <w:p w14:paraId="0AEFC65F" w14:textId="77777777" w:rsidR="009F75D6" w:rsidRPr="009F75D6" w:rsidRDefault="009F75D6" w:rsidP="009F75D6">
      <w:pPr>
        <w:spacing w:before="120" w:after="160" w:line="360" w:lineRule="auto"/>
        <w:ind w:firstLine="567"/>
        <w:jc w:val="both"/>
        <w:rPr>
          <w:rFonts w:eastAsia="PMingLiU"/>
          <w:bCs/>
          <w:szCs w:val="22"/>
          <w:lang w:eastAsia="zh-TW"/>
        </w:rPr>
      </w:pPr>
      <w:r w:rsidRPr="009F75D6">
        <w:rPr>
          <w:rFonts w:eastAsia="PMingLiU"/>
          <w:bCs/>
          <w:szCs w:val="22"/>
          <w:lang w:eastAsia="zh-TW"/>
        </w:rPr>
        <w:t>- Nghiên cứu hệ truyền động điện năm pha, các lí do chính để lựa chọn nghiên cứu hệ truyền động điện năm pha là:</w:t>
      </w:r>
    </w:p>
    <w:p w14:paraId="2B99E82E" w14:textId="77777777" w:rsidR="009F75D6" w:rsidRPr="009F75D6" w:rsidRDefault="009F75D6" w:rsidP="009F75D6">
      <w:pPr>
        <w:numPr>
          <w:ilvl w:val="0"/>
          <w:numId w:val="49"/>
        </w:numPr>
        <w:spacing w:before="120" w:after="160" w:line="360" w:lineRule="auto"/>
        <w:contextualSpacing/>
        <w:jc w:val="both"/>
        <w:rPr>
          <w:rFonts w:eastAsia="PMingLiU"/>
          <w:bCs/>
          <w:szCs w:val="22"/>
          <w:lang w:eastAsia="zh-TW"/>
        </w:rPr>
      </w:pPr>
      <w:r w:rsidRPr="009F75D6">
        <w:rPr>
          <w:rFonts w:eastAsia="PMingLiU"/>
          <w:bCs/>
          <w:szCs w:val="22"/>
          <w:lang w:eastAsia="zh-TW"/>
        </w:rPr>
        <w:t>+ Hệ truyền động điện năm pha được thừa hưởng đầy đủ các ưu điểm cửa động cơ nhiều pha nói chung: Khả năng chịu lỗi (hở mạch, ngắn mạch dây pha), mật độ mô men cao, chất lượng mô men tốt…</w:t>
      </w:r>
    </w:p>
    <w:p w14:paraId="4A6CF2FE" w14:textId="77777777" w:rsidR="009F75D6" w:rsidRPr="009F75D6" w:rsidRDefault="009F75D6" w:rsidP="009F75D6">
      <w:pPr>
        <w:numPr>
          <w:ilvl w:val="0"/>
          <w:numId w:val="49"/>
        </w:numPr>
        <w:spacing w:before="120" w:after="160" w:line="360" w:lineRule="auto"/>
        <w:contextualSpacing/>
        <w:jc w:val="both"/>
        <w:rPr>
          <w:rFonts w:eastAsia="PMingLiU"/>
          <w:bCs/>
          <w:szCs w:val="22"/>
          <w:lang w:eastAsia="zh-TW"/>
        </w:rPr>
      </w:pPr>
      <w:r w:rsidRPr="009F75D6">
        <w:rPr>
          <w:rFonts w:eastAsia="PMingLiU"/>
          <w:bCs/>
          <w:szCs w:val="22"/>
          <w:lang w:eastAsia="zh-TW"/>
        </w:rPr>
        <w:t>+ Năm là số lượng pha tối thiểu của một động cơ nhiều pha có sự đơn giản về thiết kế và điều khiển.</w:t>
      </w:r>
    </w:p>
    <w:p w14:paraId="50B2E2A6" w14:textId="77777777" w:rsidR="009F75D6" w:rsidRPr="009F75D6" w:rsidRDefault="009F75D6" w:rsidP="009F75D6">
      <w:pPr>
        <w:numPr>
          <w:ilvl w:val="0"/>
          <w:numId w:val="49"/>
        </w:numPr>
        <w:spacing w:before="120" w:after="160" w:line="360" w:lineRule="auto"/>
        <w:contextualSpacing/>
        <w:jc w:val="both"/>
        <w:rPr>
          <w:rFonts w:eastAsia="PMingLiU"/>
          <w:bCs/>
          <w:szCs w:val="22"/>
          <w:lang w:eastAsia="zh-TW"/>
        </w:rPr>
      </w:pPr>
      <w:r w:rsidRPr="009F75D6">
        <w:rPr>
          <w:rFonts w:eastAsia="PMingLiU"/>
          <w:bCs/>
          <w:szCs w:val="22"/>
          <w:lang w:eastAsia="zh-TW"/>
        </w:rPr>
        <w:lastRenderedPageBreak/>
        <w:t>+ Hiện nay, hệ truyền động điện năm pha đang được sử dụng nhiều hơn so với các hệ truyền động có động cơ với số pha nhiều hơn.</w:t>
      </w:r>
    </w:p>
    <w:p w14:paraId="79ADD51D" w14:textId="77777777" w:rsidR="009F75D6" w:rsidRPr="009F75D6" w:rsidRDefault="009F75D6" w:rsidP="009F75D6">
      <w:pPr>
        <w:spacing w:before="120" w:after="160" w:line="360" w:lineRule="auto"/>
        <w:ind w:firstLine="567"/>
        <w:jc w:val="both"/>
        <w:rPr>
          <w:rFonts w:eastAsia="PMingLiU"/>
          <w:bCs/>
          <w:szCs w:val="22"/>
          <w:lang w:eastAsia="zh-TW"/>
        </w:rPr>
      </w:pPr>
      <w:r w:rsidRPr="009F75D6">
        <w:rPr>
          <w:rFonts w:eastAsia="PMingLiU"/>
          <w:bCs/>
          <w:szCs w:val="22"/>
          <w:lang w:eastAsia="zh-TW"/>
        </w:rPr>
        <w:t>- Xây dựng mô hình toán học hệ truyền động năm pha.</w:t>
      </w:r>
    </w:p>
    <w:p w14:paraId="1CD5BF6F" w14:textId="77777777" w:rsidR="009F75D6" w:rsidRPr="009F75D6" w:rsidRDefault="009F75D6" w:rsidP="009F75D6">
      <w:pPr>
        <w:spacing w:before="120" w:after="160" w:line="360" w:lineRule="auto"/>
        <w:ind w:firstLine="567"/>
        <w:jc w:val="both"/>
        <w:rPr>
          <w:rFonts w:eastAsia="PMingLiU"/>
          <w:bCs/>
          <w:szCs w:val="22"/>
          <w:lang w:eastAsia="zh-TW"/>
        </w:rPr>
      </w:pPr>
      <w:r w:rsidRPr="009F75D6">
        <w:rPr>
          <w:rFonts w:eastAsia="PMingLiU"/>
          <w:bCs/>
          <w:szCs w:val="22"/>
          <w:lang w:eastAsia="zh-TW"/>
        </w:rPr>
        <w:t>- Điều khiển hệ truyền động năm pha.</w:t>
      </w:r>
    </w:p>
    <w:p w14:paraId="45B13AD4" w14:textId="796844DC" w:rsidR="009F75D6" w:rsidRPr="009F75D6" w:rsidRDefault="009F75D6" w:rsidP="00CA572C">
      <w:pPr>
        <w:spacing w:after="160" w:line="259" w:lineRule="auto"/>
        <w:ind w:firstLine="567"/>
        <w:jc w:val="center"/>
        <w:rPr>
          <w:rFonts w:eastAsia="PMingLiU"/>
          <w:b/>
          <w:sz w:val="32"/>
          <w:szCs w:val="32"/>
          <w:lang w:val="vi-VN"/>
        </w:rPr>
      </w:pPr>
      <w:r w:rsidRPr="009F75D6">
        <w:rPr>
          <w:rFonts w:eastAsia="PMingLiU"/>
          <w:bCs/>
          <w:szCs w:val="22"/>
          <w:lang w:eastAsia="zh-TW"/>
        </w:rPr>
        <w:br w:type="page"/>
      </w:r>
      <w:bookmarkStart w:id="20" w:name="_Toc145694109"/>
      <w:r w:rsidRPr="009F75D6">
        <w:rPr>
          <w:rFonts w:eastAsia="PMingLiU"/>
          <w:b/>
          <w:sz w:val="32"/>
          <w:szCs w:val="32"/>
          <w:lang w:val="vi-VN"/>
        </w:rPr>
        <w:lastRenderedPageBreak/>
        <w:t>CHƯƠNG 2. MÔ HÌNH HÓA HỆ TRUYỀN ĐỘNG ĐIỆN NĂM PHA</w:t>
      </w:r>
      <w:bookmarkEnd w:id="20"/>
    </w:p>
    <w:p w14:paraId="71B83D3E" w14:textId="77777777" w:rsidR="009F75D6" w:rsidRPr="009F75D6" w:rsidRDefault="009F75D6" w:rsidP="009F75D6">
      <w:pPr>
        <w:keepNext/>
        <w:keepLines/>
        <w:spacing w:before="40" w:after="160" w:line="259" w:lineRule="auto"/>
        <w:outlineLvl w:val="1"/>
        <w:rPr>
          <w:rFonts w:eastAsia="PMingLiU"/>
          <w:b/>
          <w:szCs w:val="26"/>
          <w:lang w:val="vi-VN" w:eastAsia="zh-TW"/>
        </w:rPr>
      </w:pPr>
      <w:bookmarkStart w:id="21" w:name="_Toc145694110"/>
      <w:r w:rsidRPr="009F75D6">
        <w:rPr>
          <w:rFonts w:eastAsia="PMingLiU"/>
          <w:b/>
          <w:szCs w:val="26"/>
          <w:lang w:val="vi-VN" w:eastAsia="zh-TW"/>
        </w:rPr>
        <w:t>2.1. Mô hình toán học hệ truyền động năm pha</w:t>
      </w:r>
      <w:bookmarkEnd w:id="21"/>
    </w:p>
    <w:p w14:paraId="4412693C" w14:textId="025717E0" w:rsidR="009F75D6" w:rsidRPr="009F75D6" w:rsidRDefault="009F75D6" w:rsidP="009F75D6">
      <w:pPr>
        <w:spacing w:after="160" w:line="360" w:lineRule="auto"/>
        <w:ind w:firstLine="567"/>
        <w:jc w:val="both"/>
        <w:rPr>
          <w:rFonts w:eastAsia="PMingLiU"/>
          <w:color w:val="000000"/>
          <w:sz w:val="26"/>
          <w:szCs w:val="26"/>
          <w:lang w:val="vi-VN" w:eastAsia="zh-TW"/>
        </w:rPr>
      </w:pPr>
      <w:r w:rsidRPr="009F75D6">
        <w:rPr>
          <w:rFonts w:eastAsia="PMingLiU"/>
          <w:color w:val="000000"/>
          <w:sz w:val="26"/>
          <w:szCs w:val="26"/>
          <w:lang w:val="vi-VN" w:eastAsia="zh-TW"/>
        </w:rPr>
        <w:t xml:space="preserve">Phần này trình bày mô hình hóa máy nhiều pha ở chế độ bình thường. Để minh họa hiệu quả các đặc điểm của truyền động nhiều pha, trong luận văn này sẽ tập trung nghiên cứu truyền động PMSM năm pha. Dựa trên phép biến đổi Fortescue, một phương pháp mô hình véc tơ của động cơ đồng bộ nam châm vĩnh cửu năm pha được nghiên cứu. </w:t>
      </w:r>
    </w:p>
    <w:p w14:paraId="115C0A6D" w14:textId="77777777" w:rsidR="009F75D6" w:rsidRPr="009F75D6" w:rsidRDefault="009F75D6" w:rsidP="009F75D6">
      <w:pPr>
        <w:keepNext/>
        <w:keepLines/>
        <w:spacing w:before="40" w:after="160" w:line="259" w:lineRule="auto"/>
        <w:outlineLvl w:val="2"/>
        <w:rPr>
          <w:rFonts w:eastAsia="PMingLiU"/>
          <w:b/>
          <w:sz w:val="26"/>
          <w:szCs w:val="24"/>
          <w:lang w:val="vi-VN" w:eastAsia="zh-TW"/>
        </w:rPr>
      </w:pPr>
      <w:bookmarkStart w:id="22" w:name="_Toc145694111"/>
      <w:bookmarkStart w:id="23" w:name="_Hlk141044668"/>
      <w:r w:rsidRPr="009F75D6">
        <w:rPr>
          <w:rFonts w:eastAsia="PMingLiU"/>
          <w:b/>
          <w:sz w:val="26"/>
          <w:szCs w:val="24"/>
          <w:lang w:val="vi-VN" w:eastAsia="zh-TW"/>
        </w:rPr>
        <w:t>2.1.1 Giới thiệu</w:t>
      </w:r>
      <w:bookmarkEnd w:id="22"/>
    </w:p>
    <w:bookmarkEnd w:id="23"/>
    <w:p w14:paraId="4FCB5BBC" w14:textId="33D8D250" w:rsidR="009F75D6" w:rsidRPr="009F75D6" w:rsidRDefault="009F75D6" w:rsidP="00C53392">
      <w:pPr>
        <w:spacing w:after="160" w:line="360" w:lineRule="auto"/>
        <w:ind w:firstLine="567"/>
        <w:jc w:val="both"/>
        <w:rPr>
          <w:rFonts w:eastAsia="PMingLiU"/>
          <w:color w:val="000000"/>
          <w:sz w:val="26"/>
          <w:szCs w:val="26"/>
          <w:lang w:val="vi-VN" w:eastAsia="zh-TW"/>
        </w:rPr>
      </w:pPr>
      <w:r w:rsidRPr="009F75D6">
        <w:rPr>
          <w:rFonts w:eastAsia="PMingLiU"/>
          <w:color w:val="000000"/>
          <w:sz w:val="26"/>
          <w:szCs w:val="26"/>
          <w:lang w:val="vi-VN" w:eastAsia="zh-TW"/>
        </w:rPr>
        <w:t>Trong các ứng dụng công suất cao, như tàu điện, một giải pháp cấu trúc bao gồm phân đoạn công suất của truyền động điện bằng cách tăng số pha của máy.</w:t>
      </w:r>
      <w:r w:rsidR="00C53392">
        <w:rPr>
          <w:rFonts w:eastAsia="PMingLiU"/>
          <w:color w:val="000000"/>
          <w:sz w:val="26"/>
          <w:szCs w:val="26"/>
          <w:lang w:eastAsia="zh-TW"/>
        </w:rPr>
        <w:t xml:space="preserve"> </w:t>
      </w:r>
      <w:r w:rsidRPr="009F75D6">
        <w:rPr>
          <w:rFonts w:eastAsia="PMingLiU"/>
          <w:color w:val="000000"/>
          <w:sz w:val="26"/>
          <w:szCs w:val="26"/>
          <w:lang w:val="vi-VN" w:eastAsia="zh-TW"/>
        </w:rPr>
        <w:t xml:space="preserve">Trong số các giải pháp khác nhau, động cơ đồng bộ nam châm vĩnh cửu năm pha (PMSM) được cung cấp bởi biến tần nguồn điện áp có thể được xem xét. </w:t>
      </w:r>
    </w:p>
    <w:p w14:paraId="478B2818" w14:textId="77777777" w:rsidR="009F75D6" w:rsidRPr="009F75D6" w:rsidRDefault="009F75D6" w:rsidP="009F75D6">
      <w:pPr>
        <w:spacing w:after="160" w:line="360" w:lineRule="auto"/>
        <w:ind w:firstLine="567"/>
        <w:jc w:val="both"/>
        <w:rPr>
          <w:rFonts w:eastAsia="PMingLiU"/>
          <w:color w:val="000000"/>
          <w:sz w:val="26"/>
          <w:szCs w:val="26"/>
          <w:lang w:val="vi-VN" w:eastAsia="zh-TW"/>
        </w:rPr>
      </w:pPr>
      <w:r w:rsidRPr="009F75D6">
        <w:rPr>
          <w:rFonts w:eastAsia="PMingLiU"/>
          <w:color w:val="000000"/>
          <w:sz w:val="26"/>
          <w:szCs w:val="26"/>
          <w:lang w:val="vi-VN" w:eastAsia="zh-TW"/>
        </w:rPr>
        <w:t>Luận văn này đề cập đến việc phân tích hành vi của bộ điều khiển này dựa trên phương pháp phân tích sóng hài sử dụng phép biến đổi Fortescue [12]. Ảnh hưởng của chế độ cung cấp và sự phân vùng lại của MMF đối với chất lượng dòng pha được nghiên cứu.</w:t>
      </w:r>
    </w:p>
    <w:p w14:paraId="408DF0AB"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7E312753" wp14:editId="3EBE9C8E">
            <wp:extent cx="3276600" cy="2440681"/>
            <wp:effectExtent l="0" t="0" r="0" b="0"/>
            <wp:docPr id="505268052" name="Picture 505268052" descr="A picture containing diagram, lin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4992" name="Picture 1" descr="A picture containing diagram, line, circle&#10;&#10;Description automatically generated"/>
                    <pic:cNvPicPr/>
                  </pic:nvPicPr>
                  <pic:blipFill>
                    <a:blip r:embed="rId27"/>
                    <a:stretch>
                      <a:fillRect/>
                    </a:stretch>
                  </pic:blipFill>
                  <pic:spPr>
                    <a:xfrm>
                      <a:off x="0" y="0"/>
                      <a:ext cx="3307939" cy="2464025"/>
                    </a:xfrm>
                    <a:prstGeom prst="rect">
                      <a:avLst/>
                    </a:prstGeom>
                  </pic:spPr>
                </pic:pic>
              </a:graphicData>
            </a:graphic>
          </wp:inline>
        </w:drawing>
      </w:r>
    </w:p>
    <w:p w14:paraId="2056A2B2" w14:textId="77777777" w:rsidR="009F75D6" w:rsidRPr="009F75D6" w:rsidRDefault="009F75D6" w:rsidP="009F75D6">
      <w:pPr>
        <w:spacing w:after="200"/>
        <w:jc w:val="center"/>
        <w:rPr>
          <w:rFonts w:eastAsia="PMingLiU"/>
          <w:i/>
          <w:iCs/>
          <w:sz w:val="26"/>
          <w:szCs w:val="18"/>
          <w:lang w:eastAsia="zh-TW"/>
        </w:rPr>
      </w:pPr>
      <w:bookmarkStart w:id="24" w:name="_Toc145694036"/>
      <w:r w:rsidRPr="009F75D6">
        <w:rPr>
          <w:rFonts w:eastAsia="PMingLiU"/>
          <w:i/>
          <w:iCs/>
          <w:sz w:val="26"/>
          <w:szCs w:val="18"/>
          <w:lang w:eastAsia="zh-TW"/>
        </w:rPr>
        <w:t xml:space="preserve">Hình 2.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Hình_2.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w:t>
      </w:r>
      <w:r w:rsidRPr="009F75D6">
        <w:rPr>
          <w:rFonts w:eastAsia="PMingLiU"/>
          <w:i/>
          <w:iCs/>
          <w:noProof/>
          <w:sz w:val="26"/>
          <w:szCs w:val="18"/>
          <w:lang w:eastAsia="zh-TW"/>
        </w:rPr>
        <w:fldChar w:fldCharType="end"/>
      </w:r>
      <w:r w:rsidRPr="009F75D6">
        <w:rPr>
          <w:rFonts w:eastAsia="PMingLiU"/>
          <w:i/>
          <w:iCs/>
          <w:sz w:val="26"/>
          <w:szCs w:val="18"/>
          <w:lang w:eastAsia="zh-TW"/>
        </w:rPr>
        <w:t xml:space="preserve"> Sơ đồ của PMSM năm pha.</w:t>
      </w:r>
      <w:bookmarkEnd w:id="24"/>
    </w:p>
    <w:p w14:paraId="36AC4096" w14:textId="730E5056" w:rsidR="009F75D6" w:rsidRPr="009F75D6" w:rsidRDefault="009F75D6" w:rsidP="009F75D6">
      <w:pPr>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lastRenderedPageBreak/>
        <w:t>Trong các hệ quy chiếu tách rời mới, máy thực được phân tách thành 3 máy ảo bao gồm 2 máy ảo hai pha (FM1, FM2) và 1 máy thứ tự không (ZM) như mô tả trong Hình 2.</w:t>
      </w:r>
      <w:r w:rsidR="008235DC">
        <w:rPr>
          <w:rFonts w:eastAsia="PMingLiU"/>
          <w:bCs/>
          <w:color w:val="000000"/>
          <w:sz w:val="26"/>
          <w:szCs w:val="26"/>
          <w:lang w:eastAsia="zh-TW"/>
        </w:rPr>
        <w:t>2.</w:t>
      </w:r>
    </w:p>
    <w:p w14:paraId="09367DA2"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3188C1BD" wp14:editId="667D3471">
            <wp:extent cx="4450080" cy="1051560"/>
            <wp:effectExtent l="0" t="0" r="7620" b="0"/>
            <wp:docPr id="1480187339" name="Picture 1480187339"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87339" name="Picture 1480187339" descr="A diagram of a cylind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0080" cy="1051560"/>
                    </a:xfrm>
                    <a:prstGeom prst="rect">
                      <a:avLst/>
                    </a:prstGeom>
                    <a:noFill/>
                    <a:ln>
                      <a:noFill/>
                    </a:ln>
                  </pic:spPr>
                </pic:pic>
              </a:graphicData>
            </a:graphic>
          </wp:inline>
        </w:drawing>
      </w:r>
    </w:p>
    <w:p w14:paraId="0A7E59BD" w14:textId="77777777" w:rsidR="009F75D6" w:rsidRPr="009F75D6" w:rsidRDefault="009F75D6" w:rsidP="009F75D6">
      <w:pPr>
        <w:spacing w:after="200"/>
        <w:jc w:val="center"/>
        <w:rPr>
          <w:rFonts w:eastAsia="PMingLiU"/>
          <w:i/>
          <w:iCs/>
          <w:sz w:val="26"/>
          <w:szCs w:val="18"/>
          <w:lang w:eastAsia="zh-TW"/>
        </w:rPr>
      </w:pPr>
      <w:bookmarkStart w:id="25" w:name="_Toc145694037"/>
      <w:r w:rsidRPr="009F75D6">
        <w:rPr>
          <w:rFonts w:eastAsia="PMingLiU"/>
          <w:i/>
          <w:iCs/>
          <w:sz w:val="26"/>
          <w:szCs w:val="18"/>
          <w:lang w:eastAsia="zh-TW"/>
        </w:rPr>
        <w:t xml:space="preserve">Hình 2.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Hình_2.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w:t>
      </w:r>
      <w:r w:rsidRPr="009F75D6">
        <w:rPr>
          <w:rFonts w:eastAsia="PMingLiU"/>
          <w:i/>
          <w:iCs/>
          <w:noProof/>
          <w:sz w:val="26"/>
          <w:szCs w:val="18"/>
          <w:lang w:eastAsia="zh-TW"/>
        </w:rPr>
        <w:fldChar w:fldCharType="end"/>
      </w:r>
      <w:r w:rsidRPr="009F75D6">
        <w:rPr>
          <w:rFonts w:eastAsia="PMingLiU"/>
          <w:i/>
          <w:iCs/>
          <w:sz w:val="26"/>
          <w:szCs w:val="18"/>
          <w:lang w:eastAsia="zh-TW"/>
        </w:rPr>
        <w:t xml:space="preserve"> Phân tách máy năm pha thành ba máy ảo.</w:t>
      </w:r>
      <w:bookmarkEnd w:id="25"/>
    </w:p>
    <w:p w14:paraId="02CD221B"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26" w:name="_Hlk141044758"/>
      <w:bookmarkStart w:id="27" w:name="_Toc145694112"/>
      <w:r w:rsidRPr="009F75D6">
        <w:rPr>
          <w:rFonts w:eastAsia="PMingLiU"/>
          <w:b/>
          <w:sz w:val="26"/>
          <w:szCs w:val="24"/>
          <w:lang w:eastAsia="zh-TW"/>
        </w:rPr>
        <w:t>2.1.2. Mô tả hệ thống</w:t>
      </w:r>
      <w:bookmarkEnd w:id="27"/>
    </w:p>
    <w:p w14:paraId="12A22AD2" w14:textId="77777777" w:rsidR="009F75D6" w:rsidRPr="009F75D6" w:rsidRDefault="009F75D6" w:rsidP="009F75D6">
      <w:pPr>
        <w:spacing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Để mô hình hóa máy, một số ảo được xem xét như sau:</w:t>
      </w:r>
    </w:p>
    <w:p w14:paraId="725178EE" w14:textId="77777777" w:rsidR="009F75D6" w:rsidRPr="009F75D6" w:rsidRDefault="009F75D6" w:rsidP="009F75D6">
      <w:pPr>
        <w:spacing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1) Năm pha của máy chuyển động như nhau với độ dịch góc trong không gian δ bằng 2π/5.</w:t>
      </w:r>
    </w:p>
    <w:p w14:paraId="3A992D9C" w14:textId="4D5F9CD3" w:rsidR="009F75D6" w:rsidRPr="009F75D6" w:rsidRDefault="009F75D6" w:rsidP="009F75D6">
      <w:pPr>
        <w:spacing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2) Máy có rôto hình trụ; do đó, điện cảm trong các máy ảo có thể được tính dễ dàng từ ma trận biến đổi Clarke.</w:t>
      </w:r>
    </w:p>
    <w:p w14:paraId="217789EC" w14:textId="77777777" w:rsidR="009F75D6" w:rsidRPr="009F75D6" w:rsidRDefault="009F75D6" w:rsidP="009F75D6">
      <w:pPr>
        <w:spacing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 xml:space="preserve">3) Độ bão hòa của các mạch từ không được xem xét trong các tính toán của EMF ngược và từ thông. </w:t>
      </w:r>
    </w:p>
    <w:p w14:paraId="1802941E"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28" w:name="_Toc145694113"/>
      <w:bookmarkStart w:id="29" w:name="_Hlk141045317"/>
      <w:bookmarkEnd w:id="26"/>
      <w:r w:rsidRPr="009F75D6">
        <w:rPr>
          <w:rFonts w:eastAsia="PMingLiU"/>
          <w:b/>
          <w:sz w:val="26"/>
          <w:szCs w:val="24"/>
          <w:lang w:eastAsia="zh-TW"/>
        </w:rPr>
        <w:t>2.1.3. Phân tích sóng hài</w:t>
      </w:r>
      <w:bookmarkEnd w:id="28"/>
    </w:p>
    <w:bookmarkEnd w:id="29"/>
    <w:p w14:paraId="35F8F8FF" w14:textId="77777777" w:rsidR="009F75D6" w:rsidRPr="009F75D6" w:rsidRDefault="009F75D6" w:rsidP="009F75D6">
      <w:pPr>
        <w:spacing w:after="160" w:line="360" w:lineRule="auto"/>
        <w:ind w:right="27" w:firstLine="567"/>
        <w:jc w:val="both"/>
        <w:rPr>
          <w:rFonts w:eastAsia="Arial"/>
          <w:color w:val="000000"/>
          <w:sz w:val="26"/>
          <w:szCs w:val="26"/>
          <w:lang w:eastAsia="zh-TW"/>
        </w:rPr>
      </w:pPr>
      <w:r w:rsidRPr="009F75D6">
        <w:rPr>
          <w:rFonts w:eastAsia="Arial"/>
          <w:color w:val="000000"/>
          <w:sz w:val="26"/>
          <w:szCs w:val="26"/>
          <w:lang w:eastAsia="zh-TW"/>
        </w:rPr>
        <w:t xml:space="preserve">Trong hệ tọa độ abcde thực, phương trình điện áp của máy có thể được viết dưới dạng ma trận sau: </w:t>
      </w:r>
    </w:p>
    <w:p w14:paraId="2B752E06" w14:textId="77777777" w:rsidR="009F75D6" w:rsidRPr="009F75D6" w:rsidRDefault="009F75D6" w:rsidP="009172A9">
      <w:pPr>
        <w:spacing w:after="160" w:line="360" w:lineRule="auto"/>
        <w:ind w:right="27" w:firstLine="567"/>
        <w:jc w:val="center"/>
        <w:rPr>
          <w:rFonts w:eastAsia="Arial"/>
          <w:color w:val="000000"/>
          <w:sz w:val="26"/>
          <w:szCs w:val="26"/>
          <w:lang w:eastAsia="zh-TW"/>
        </w:rPr>
      </w:pPr>
      <w:r w:rsidRPr="009F75D6">
        <w:rPr>
          <w:rFonts w:eastAsia="Arial"/>
          <w:color w:val="000000"/>
          <w:position w:val="-24"/>
          <w:sz w:val="26"/>
          <w:szCs w:val="26"/>
          <w:lang w:eastAsia="zh-TW"/>
        </w:rPr>
        <w:object w:dxaOrig="3240" w:dyaOrig="660" w14:anchorId="132C9AE7">
          <v:shape id="_x0000_i15105" type="#_x0000_t75" style="width:201pt;height:41.4pt" o:ole="">
            <v:imagedata r:id="rId29" o:title=""/>
          </v:shape>
          <o:OLEObject Type="Embed" ProgID="Equation.DSMT4" ShapeID="_x0000_i15105" DrawAspect="Content" ObjectID="_1763850380" r:id="rId30"/>
        </w:object>
      </w:r>
    </w:p>
    <w:p w14:paraId="0B9221BA" w14:textId="4B8E0524" w:rsidR="009F75D6" w:rsidRPr="009F75D6" w:rsidRDefault="009F75D6" w:rsidP="009F75D6">
      <w:pPr>
        <w:spacing w:after="160" w:line="360" w:lineRule="auto"/>
        <w:ind w:right="120" w:firstLine="567"/>
        <w:jc w:val="both"/>
        <w:rPr>
          <w:rFonts w:eastAsia="Arial"/>
          <w:color w:val="000000"/>
          <w:sz w:val="26"/>
          <w:szCs w:val="26"/>
          <w:lang w:val="pt-BR" w:eastAsia="zh-TW"/>
        </w:rPr>
      </w:pPr>
      <w:r w:rsidRPr="009F75D6">
        <w:rPr>
          <w:rFonts w:eastAsia="Arial"/>
          <w:color w:val="000000"/>
          <w:sz w:val="26"/>
          <w:szCs w:val="26"/>
          <w:lang w:val="pt-BR" w:eastAsia="zh-TW"/>
        </w:rPr>
        <w:t>Theo Fortescue, một hệ thống n pha có thể được phân tích dưới dạng (n–1) hệ thống đối xứng và một hệ thống đại diện cho vectơ thứ tự không được gọi là đồng cực.</w:t>
      </w:r>
    </w:p>
    <w:p w14:paraId="00249658" w14:textId="3AE0ED2C"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val="pt-BR" w:eastAsia="zh-TW"/>
        </w:rPr>
      </w:pPr>
      <w:r w:rsidRPr="009F75D6">
        <w:rPr>
          <w:rFonts w:eastAsia="PMingLiU"/>
          <w:bCs/>
          <w:color w:val="000000"/>
          <w:sz w:val="26"/>
          <w:szCs w:val="26"/>
          <w:lang w:val="pt-BR" w:eastAsia="zh-TW"/>
        </w:rPr>
        <w:lastRenderedPageBreak/>
        <w:tab/>
      </w:r>
      <w:r w:rsidRPr="009F75D6">
        <w:rPr>
          <w:rFonts w:eastAsia="PMingLiU"/>
          <w:bCs/>
          <w:color w:val="000000"/>
          <w:position w:val="-68"/>
          <w:sz w:val="26"/>
          <w:szCs w:val="26"/>
          <w:lang w:eastAsia="zh-TW"/>
        </w:rPr>
        <w:object w:dxaOrig="2760" w:dyaOrig="1480" w14:anchorId="6695A27F">
          <v:shape id="_x0000_i15228" type="#_x0000_t75" style="width:173.4pt;height:94.2pt" o:ole="">
            <v:imagedata r:id="rId31" o:title=""/>
          </v:shape>
          <o:OLEObject Type="Embed" ProgID="Equation.DSMT4" ShapeID="_x0000_i15228" DrawAspect="Content" ObjectID="_1763850381" r:id="rId32"/>
        </w:object>
      </w:r>
      <w:r w:rsidRPr="009F75D6">
        <w:rPr>
          <w:rFonts w:eastAsia="PMingLiU"/>
          <w:bCs/>
          <w:color w:val="000000"/>
          <w:sz w:val="26"/>
          <w:szCs w:val="26"/>
          <w:lang w:val="pt-BR" w:eastAsia="zh-TW"/>
        </w:rPr>
        <w:t xml:space="preserve"> </w:t>
      </w:r>
      <w:r w:rsidRPr="009F75D6">
        <w:rPr>
          <w:rFonts w:eastAsia="PMingLiU"/>
          <w:bCs/>
          <w:color w:val="000000"/>
          <w:sz w:val="26"/>
          <w:szCs w:val="26"/>
          <w:lang w:val="pt-BR" w:eastAsia="zh-TW"/>
        </w:rPr>
        <w:tab/>
      </w:r>
    </w:p>
    <w:p w14:paraId="54F1411D" w14:textId="77777777" w:rsidR="009F75D6" w:rsidRPr="009F75D6" w:rsidRDefault="009F75D6" w:rsidP="009F75D6">
      <w:pPr>
        <w:spacing w:after="160" w:line="360" w:lineRule="auto"/>
        <w:ind w:firstLine="567"/>
        <w:jc w:val="both"/>
        <w:rPr>
          <w:rFonts w:eastAsia="Arial"/>
          <w:color w:val="000000"/>
          <w:sz w:val="26"/>
          <w:szCs w:val="26"/>
          <w:lang w:val="pt-BR" w:eastAsia="zh-TW"/>
        </w:rPr>
      </w:pPr>
      <w:r w:rsidRPr="009F75D6">
        <w:rPr>
          <w:rFonts w:eastAsia="Arial"/>
          <w:color w:val="000000"/>
          <w:sz w:val="26"/>
          <w:szCs w:val="26"/>
          <w:lang w:val="pt-BR" w:eastAsia="zh-TW"/>
        </w:rPr>
        <w:t xml:space="preserve">Trong trường hợp hệ thống 5 pha, ma trận </w:t>
      </w:r>
      <w:r w:rsidRPr="009F75D6">
        <w:rPr>
          <w:rFonts w:eastAsia="Arial"/>
          <w:i/>
          <w:iCs/>
          <w:color w:val="000000"/>
          <w:sz w:val="26"/>
          <w:szCs w:val="26"/>
          <w:lang w:val="pt-BR" w:eastAsia="zh-TW"/>
        </w:rPr>
        <w:t>M</w:t>
      </w:r>
      <w:r w:rsidRPr="009F75D6">
        <w:rPr>
          <w:rFonts w:eastAsia="Arial"/>
          <w:i/>
          <w:iCs/>
          <w:color w:val="000000"/>
          <w:sz w:val="26"/>
          <w:szCs w:val="26"/>
          <w:vertAlign w:val="subscript"/>
          <w:lang w:val="pt-BR" w:eastAsia="zh-TW"/>
        </w:rPr>
        <w:t>n</w:t>
      </w:r>
      <w:r w:rsidRPr="009F75D6">
        <w:rPr>
          <w:rFonts w:eastAsia="Arial"/>
          <w:color w:val="000000"/>
          <w:sz w:val="26"/>
          <w:szCs w:val="26"/>
          <w:lang w:val="pt-BR" w:eastAsia="zh-TW"/>
        </w:rPr>
        <w:t xml:space="preserve"> trở thành</w:t>
      </w:r>
    </w:p>
    <w:p w14:paraId="6DD18C8A" w14:textId="08AEA470" w:rsidR="009F75D6" w:rsidRPr="009F75D6" w:rsidRDefault="009F75D6" w:rsidP="00C74F66">
      <w:pPr>
        <w:tabs>
          <w:tab w:val="center" w:pos="4960"/>
          <w:tab w:val="right" w:pos="9920"/>
        </w:tabs>
        <w:spacing w:after="160" w:line="360" w:lineRule="auto"/>
        <w:ind w:firstLine="567"/>
        <w:jc w:val="both"/>
        <w:rPr>
          <w:rFonts w:eastAsia="PMingLiU"/>
          <w:bCs/>
          <w:color w:val="000000"/>
          <w:sz w:val="26"/>
          <w:szCs w:val="26"/>
          <w:lang w:val="pt-BR" w:eastAsia="zh-TW"/>
        </w:rPr>
      </w:pPr>
      <w:r w:rsidRPr="009F75D6">
        <w:rPr>
          <w:rFonts w:eastAsia="PMingLiU"/>
          <w:bCs/>
          <w:color w:val="000000"/>
          <w:sz w:val="26"/>
          <w:szCs w:val="26"/>
          <w:lang w:val="pt-BR" w:eastAsia="zh-TW"/>
        </w:rPr>
        <w:tab/>
      </w:r>
      <w:r w:rsidRPr="009F75D6">
        <w:rPr>
          <w:rFonts w:eastAsia="PMingLiU"/>
          <w:bCs/>
          <w:color w:val="000000"/>
          <w:position w:val="-86"/>
          <w:sz w:val="26"/>
          <w:szCs w:val="26"/>
          <w:lang w:eastAsia="zh-TW"/>
        </w:rPr>
        <w:object w:dxaOrig="2960" w:dyaOrig="1840" w14:anchorId="138274A6">
          <v:shape id="_x0000_i15108" type="#_x0000_t75" style="width:195pt;height:121.2pt" o:ole="">
            <v:imagedata r:id="rId33" o:title=""/>
          </v:shape>
          <o:OLEObject Type="Embed" ProgID="Equation.DSMT4" ShapeID="_x0000_i15108" DrawAspect="Content" ObjectID="_1763850382" r:id="rId34"/>
        </w:object>
      </w:r>
      <w:r w:rsidRPr="009F75D6">
        <w:rPr>
          <w:rFonts w:eastAsia="PMingLiU"/>
          <w:bCs/>
          <w:color w:val="000000"/>
          <w:sz w:val="26"/>
          <w:szCs w:val="26"/>
          <w:lang w:val="pt-BR" w:eastAsia="zh-TW"/>
        </w:rPr>
        <w:t xml:space="preserve"> </w:t>
      </w:r>
      <w:r w:rsidRPr="009F75D6">
        <w:rPr>
          <w:rFonts w:eastAsia="PMingLiU"/>
          <w:bCs/>
          <w:color w:val="000000"/>
          <w:sz w:val="26"/>
          <w:szCs w:val="26"/>
          <w:lang w:val="pt-BR" w:eastAsia="zh-TW"/>
        </w:rPr>
        <w:tab/>
      </w:r>
    </w:p>
    <w:p w14:paraId="1B0986E4" w14:textId="2EE72359" w:rsidR="009F75D6" w:rsidRPr="009F75D6" w:rsidRDefault="009F75D6" w:rsidP="009F75D6">
      <w:pPr>
        <w:spacing w:after="160" w:line="360" w:lineRule="auto"/>
        <w:ind w:firstLine="567"/>
        <w:jc w:val="both"/>
        <w:rPr>
          <w:rFonts w:eastAsia="Arial"/>
          <w:color w:val="000000"/>
          <w:sz w:val="26"/>
          <w:szCs w:val="26"/>
          <w:lang w:eastAsia="zh-TW"/>
        </w:rPr>
      </w:pPr>
      <w:r w:rsidRPr="009F75D6">
        <w:rPr>
          <w:rFonts w:eastAsia="Arial"/>
          <w:color w:val="000000"/>
          <w:sz w:val="26"/>
          <w:szCs w:val="26"/>
          <w:lang w:eastAsia="zh-TW"/>
        </w:rPr>
        <w:t>Xác định trình tự liên tục của hệ tọa độ chính trên cơ sở và tìm kiếm thứ tự thứ tự của ma trận [</w:t>
      </w:r>
      <w:r w:rsidRPr="009F75D6">
        <w:rPr>
          <w:rFonts w:eastAsia="Arial"/>
          <w:i/>
          <w:iCs/>
          <w:color w:val="000000"/>
          <w:sz w:val="26"/>
          <w:szCs w:val="26"/>
          <w:lang w:eastAsia="zh-TW"/>
        </w:rPr>
        <w:t>M</w:t>
      </w:r>
      <w:r w:rsidRPr="009F75D6">
        <w:rPr>
          <w:rFonts w:eastAsia="Arial"/>
          <w:i/>
          <w:iCs/>
          <w:color w:val="000000"/>
          <w:sz w:val="26"/>
          <w:szCs w:val="26"/>
          <w:vertAlign w:val="subscript"/>
          <w:lang w:eastAsia="zh-TW"/>
        </w:rPr>
        <w:t>5</w:t>
      </w:r>
      <w:r w:rsidRPr="009F75D6">
        <w:rPr>
          <w:rFonts w:eastAsia="Arial"/>
          <w:color w:val="000000"/>
          <w:sz w:val="26"/>
          <w:szCs w:val="26"/>
          <w:lang w:eastAsia="zh-TW"/>
        </w:rPr>
        <w:t xml:space="preserve">], thứ tự thuận của hệ tọa độ phụ được lập chỉ mục tự động trên sóng hài thứ ba. Do đó, trong hệ tọa độ abcde tự nhiên, PMSM năm pha tương đương với ba PMSM năm pha ảo, được gọi tương ứng là máy chính có xung điện là ω, máy phụ có xung điện là 3ω và máy đơn cực. </w:t>
      </w:r>
    </w:p>
    <w:p w14:paraId="57889CF0"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CN"/>
        </w:rPr>
        <w:drawing>
          <wp:inline distT="0" distB="0" distL="0" distR="0" wp14:anchorId="2DC7A220" wp14:editId="5EA36982">
            <wp:extent cx="3510692" cy="1989666"/>
            <wp:effectExtent l="0" t="0" r="0" b="0"/>
            <wp:docPr id="653630193" name="Picture 1" descr="A diagram of a diagram of a diagram of a diagram of a diagram of a diagram of a diagram of a diagram of a diagram of a diagram of a diagram of a diagram of a diagram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30193" name="Picture 1" descr="A diagram of a diagram of a diagram of a diagram of a diagram of a diagram of a diagram of a diagram of a diagram of a diagram of a diagram of a diagram of a diagram of&#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6543" cy="1992982"/>
                    </a:xfrm>
                    <a:prstGeom prst="rect">
                      <a:avLst/>
                    </a:prstGeom>
                    <a:noFill/>
                    <a:ln>
                      <a:noFill/>
                    </a:ln>
                  </pic:spPr>
                </pic:pic>
              </a:graphicData>
            </a:graphic>
          </wp:inline>
        </w:drawing>
      </w:r>
    </w:p>
    <w:p w14:paraId="2EF9814C" w14:textId="5C3F9067" w:rsidR="009F75D6" w:rsidRPr="009F75D6" w:rsidRDefault="009F75D6" w:rsidP="009F75D6">
      <w:pPr>
        <w:spacing w:after="200"/>
        <w:jc w:val="center"/>
        <w:rPr>
          <w:rFonts w:eastAsia="PMingLiU"/>
          <w:i/>
          <w:iCs/>
          <w:sz w:val="26"/>
          <w:szCs w:val="18"/>
          <w:lang w:eastAsia="zh-TW"/>
        </w:rPr>
      </w:pPr>
      <w:bookmarkStart w:id="30" w:name="_Toc145694039"/>
      <w:r w:rsidRPr="009F75D6">
        <w:rPr>
          <w:rFonts w:eastAsia="PMingLiU"/>
          <w:i/>
          <w:iCs/>
          <w:sz w:val="26"/>
          <w:szCs w:val="18"/>
          <w:lang w:eastAsia="zh-TW"/>
        </w:rPr>
        <w:t xml:space="preserve">Hình 2. </w:t>
      </w:r>
      <w:r w:rsidR="00C74F66">
        <w:rPr>
          <w:rFonts w:eastAsia="PMingLiU"/>
          <w:i/>
          <w:iCs/>
          <w:sz w:val="26"/>
          <w:szCs w:val="18"/>
          <w:lang w:eastAsia="zh-TW"/>
        </w:rPr>
        <w:t>3.</w:t>
      </w:r>
      <w:r w:rsidRPr="009F75D6">
        <w:rPr>
          <w:rFonts w:eastAsia="PMingLiU"/>
          <w:i/>
          <w:iCs/>
          <w:sz w:val="26"/>
          <w:szCs w:val="18"/>
          <w:lang w:eastAsia="zh-TW"/>
        </w:rPr>
        <w:t xml:space="preserve"> Sự phân chia lại các pha ảo mới: a) máy chính, b) máy phụ.</w:t>
      </w:r>
      <w:bookmarkEnd w:id="30"/>
    </w:p>
    <w:p w14:paraId="34E21FD8" w14:textId="254916B2" w:rsidR="009F75D6" w:rsidRPr="009F75D6" w:rsidRDefault="009F75D6" w:rsidP="009F75D6">
      <w:pPr>
        <w:spacing w:after="160" w:line="360" w:lineRule="auto"/>
        <w:ind w:right="140" w:firstLine="567"/>
        <w:jc w:val="both"/>
        <w:rPr>
          <w:rFonts w:eastAsia="Arial"/>
          <w:color w:val="000000"/>
          <w:sz w:val="26"/>
          <w:szCs w:val="26"/>
          <w:lang w:eastAsia="zh-TW"/>
        </w:rPr>
      </w:pPr>
      <w:r w:rsidRPr="009F75D6">
        <w:rPr>
          <w:rFonts w:eastAsia="Arial"/>
          <w:color w:val="000000"/>
          <w:sz w:val="26"/>
          <w:szCs w:val="26"/>
          <w:lang w:eastAsia="zh-TW"/>
        </w:rPr>
        <w:t>Do đó, có thể phân tách thành ba hệ tọa độ:</w:t>
      </w:r>
    </w:p>
    <w:p w14:paraId="61EC7623" w14:textId="77777777"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lastRenderedPageBreak/>
        <w:tab/>
      </w:r>
      <w:r w:rsidRPr="009F75D6">
        <w:rPr>
          <w:rFonts w:eastAsia="PMingLiU"/>
          <w:bCs/>
          <w:color w:val="000000"/>
          <w:position w:val="-4"/>
          <w:sz w:val="26"/>
          <w:szCs w:val="26"/>
          <w:lang w:eastAsia="zh-TW"/>
        </w:rPr>
        <w:object w:dxaOrig="200" w:dyaOrig="300" w14:anchorId="3C4C1BF2">
          <v:shape id="_x0000_i15110" type="#_x0000_t75" style="width:9.6pt;height:15pt" o:ole="">
            <v:imagedata r:id="rId36" o:title=""/>
          </v:shape>
          <o:OLEObject Type="Embed" ProgID="Equation.DSMT4" ShapeID="_x0000_i15110" DrawAspect="Content" ObjectID="_1763850383" r:id="rId37"/>
        </w:object>
      </w:r>
      <w:r w:rsidRPr="009F75D6">
        <w:rPr>
          <w:rFonts w:eastAsia="PMingLiU"/>
          <w:bCs/>
          <w:color w:val="000000"/>
          <w:sz w:val="26"/>
          <w:szCs w:val="26"/>
          <w:lang w:eastAsia="zh-TW"/>
        </w:rPr>
        <w:t xml:space="preserve"> </w:t>
      </w:r>
    </w:p>
    <w:p w14:paraId="477D004B" w14:textId="7FF882DA"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ab/>
      </w:r>
      <w:r w:rsidRPr="009F75D6">
        <w:rPr>
          <w:rFonts w:eastAsia="PMingLiU"/>
          <w:bCs/>
          <w:color w:val="000000"/>
          <w:sz w:val="26"/>
          <w:szCs w:val="26"/>
          <w:lang w:eastAsia="zh-TW"/>
        </w:rPr>
        <w:object w:dxaOrig="3820" w:dyaOrig="660" w14:anchorId="4ED8DDEB">
          <v:shape id="_x0000_i15111" type="#_x0000_t75" style="width:207.6pt;height:36pt" o:ole="">
            <v:imagedata r:id="rId38" o:title=""/>
          </v:shape>
          <o:OLEObject Type="Embed" ProgID="Equation.DSMT4" ShapeID="_x0000_i15111" DrawAspect="Content" ObjectID="_1763850384" r:id="rId39"/>
        </w:object>
      </w:r>
      <w:r w:rsidRPr="009F75D6">
        <w:rPr>
          <w:rFonts w:eastAsia="PMingLiU"/>
          <w:bCs/>
          <w:color w:val="000000"/>
          <w:sz w:val="26"/>
          <w:szCs w:val="26"/>
          <w:lang w:eastAsia="zh-TW"/>
        </w:rPr>
        <w:t xml:space="preserve"> </w:t>
      </w:r>
      <w:r w:rsidRPr="009F75D6">
        <w:rPr>
          <w:rFonts w:eastAsia="PMingLiU"/>
          <w:bCs/>
          <w:color w:val="000000"/>
          <w:sz w:val="26"/>
          <w:szCs w:val="26"/>
          <w:lang w:eastAsia="zh-TW"/>
        </w:rPr>
        <w:tab/>
      </w:r>
    </w:p>
    <w:p w14:paraId="21812673" w14:textId="7BC0DD61"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ab/>
      </w:r>
      <w:r w:rsidRPr="009F75D6">
        <w:rPr>
          <w:rFonts w:eastAsia="PMingLiU"/>
          <w:bCs/>
          <w:color w:val="000000"/>
          <w:sz w:val="26"/>
          <w:szCs w:val="26"/>
          <w:lang w:eastAsia="zh-TW"/>
        </w:rPr>
        <w:object w:dxaOrig="3680" w:dyaOrig="660" w14:anchorId="70C65364">
          <v:shape id="_x0000_i15112" type="#_x0000_t75" style="width:202.8pt;height:36.6pt" o:ole="">
            <v:imagedata r:id="rId40" o:title=""/>
          </v:shape>
          <o:OLEObject Type="Embed" ProgID="Equation.DSMT4" ShapeID="_x0000_i15112" DrawAspect="Content" ObjectID="_1763850385" r:id="rId41"/>
        </w:object>
      </w:r>
      <w:r w:rsidRPr="009F75D6">
        <w:rPr>
          <w:rFonts w:eastAsia="PMingLiU"/>
          <w:bCs/>
          <w:color w:val="000000"/>
          <w:sz w:val="26"/>
          <w:szCs w:val="26"/>
          <w:lang w:eastAsia="zh-TW"/>
        </w:rPr>
        <w:t xml:space="preserve"> </w:t>
      </w:r>
      <w:r w:rsidRPr="009F75D6">
        <w:rPr>
          <w:rFonts w:eastAsia="PMingLiU"/>
          <w:bCs/>
          <w:color w:val="000000"/>
          <w:sz w:val="26"/>
          <w:szCs w:val="26"/>
          <w:lang w:eastAsia="zh-TW"/>
        </w:rPr>
        <w:tab/>
      </w:r>
    </w:p>
    <w:p w14:paraId="72ACBE26" w14:textId="30F9B991"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ab/>
      </w:r>
      <w:r w:rsidRPr="009F75D6">
        <w:rPr>
          <w:rFonts w:eastAsia="PMingLiU"/>
          <w:bCs/>
          <w:color w:val="000000"/>
          <w:position w:val="-24"/>
          <w:sz w:val="26"/>
          <w:szCs w:val="26"/>
          <w:lang w:eastAsia="zh-TW"/>
        </w:rPr>
        <w:object w:dxaOrig="3760" w:dyaOrig="660" w14:anchorId="037A0710">
          <v:shape id="_x0000_i15113" type="#_x0000_t75" style="width:208.2pt;height:37.2pt" o:ole="">
            <v:imagedata r:id="rId42" o:title=""/>
          </v:shape>
          <o:OLEObject Type="Embed" ProgID="Equation.DSMT4" ShapeID="_x0000_i15113" DrawAspect="Content" ObjectID="_1763850386" r:id="rId43"/>
        </w:object>
      </w:r>
      <w:r w:rsidRPr="009F75D6">
        <w:rPr>
          <w:rFonts w:eastAsia="PMingLiU"/>
          <w:bCs/>
          <w:color w:val="000000"/>
          <w:sz w:val="26"/>
          <w:szCs w:val="26"/>
          <w:lang w:eastAsia="zh-TW"/>
        </w:rPr>
        <w:t xml:space="preserve"> </w:t>
      </w:r>
      <w:r w:rsidRPr="009F75D6">
        <w:rPr>
          <w:rFonts w:eastAsia="PMingLiU"/>
          <w:bCs/>
          <w:color w:val="000000"/>
          <w:sz w:val="26"/>
          <w:szCs w:val="26"/>
          <w:lang w:eastAsia="zh-TW"/>
        </w:rPr>
        <w:tab/>
      </w:r>
    </w:p>
    <w:p w14:paraId="6807B6BB" w14:textId="6E58C0C4" w:rsidR="009F75D6" w:rsidRPr="009F75D6" w:rsidRDefault="009F75D6" w:rsidP="009F75D6">
      <w:pPr>
        <w:spacing w:after="160" w:line="360" w:lineRule="auto"/>
        <w:ind w:right="120" w:firstLine="567"/>
        <w:jc w:val="both"/>
        <w:rPr>
          <w:rFonts w:eastAsia="Arial"/>
          <w:color w:val="000000"/>
          <w:sz w:val="26"/>
          <w:szCs w:val="26"/>
          <w:lang w:eastAsia="zh-TW"/>
        </w:rPr>
      </w:pPr>
      <w:r w:rsidRPr="009F75D6">
        <w:rPr>
          <w:rFonts w:eastAsia="Arial"/>
          <w:color w:val="000000"/>
          <w:sz w:val="26"/>
          <w:szCs w:val="26"/>
          <w:lang w:eastAsia="zh-TW"/>
        </w:rPr>
        <w:t>Trong đó p, s, 0 tương ứng là máy chính, máy phụ và máy đồng cực. Có thể nhận thấy ba phương trình điện được đưa ra được tách rời về điện.</w:t>
      </w:r>
    </w:p>
    <w:p w14:paraId="0AFA18C0"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31" w:name="_Toc145694114"/>
      <w:r w:rsidRPr="009F75D6">
        <w:rPr>
          <w:rFonts w:eastAsia="PMingLiU"/>
          <w:b/>
          <w:sz w:val="26"/>
          <w:szCs w:val="24"/>
          <w:lang w:eastAsia="zh-TW"/>
        </w:rPr>
        <w:t>2.1.4. Mạch điện tương đương</w:t>
      </w:r>
      <w:bookmarkEnd w:id="31"/>
    </w:p>
    <w:p w14:paraId="3794380C" w14:textId="77777777" w:rsidR="009F75D6" w:rsidRPr="009F75D6" w:rsidRDefault="009F75D6" w:rsidP="009F75D6">
      <w:pPr>
        <w:spacing w:after="160" w:line="360" w:lineRule="auto"/>
        <w:ind w:right="640" w:firstLine="567"/>
        <w:jc w:val="both"/>
        <w:rPr>
          <w:rFonts w:eastAsia="Arial"/>
          <w:color w:val="000000"/>
          <w:sz w:val="26"/>
          <w:szCs w:val="26"/>
          <w:lang w:eastAsia="zh-TW"/>
        </w:rPr>
      </w:pPr>
      <w:r w:rsidRPr="009F75D6">
        <w:rPr>
          <w:rFonts w:eastAsia="Arial"/>
          <w:color w:val="000000"/>
          <w:sz w:val="26"/>
          <w:szCs w:val="26"/>
          <w:lang w:eastAsia="zh-TW"/>
        </w:rPr>
        <w:t>Trong mỗi hệ tọa độ, thông lượng qua pha a đặc hữu tạo bởi dòng điện stator tương ứng được cho bởi:</w:t>
      </w:r>
    </w:p>
    <w:p w14:paraId="4C36E3F9" w14:textId="638E89B3"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ab/>
      </w:r>
      <w:r w:rsidR="00C74F66" w:rsidRPr="009F75D6">
        <w:rPr>
          <w:rFonts w:eastAsia="PMingLiU"/>
          <w:bCs/>
          <w:color w:val="000000"/>
          <w:position w:val="-18"/>
          <w:sz w:val="26"/>
          <w:szCs w:val="26"/>
          <w:lang w:eastAsia="zh-TW"/>
        </w:rPr>
        <w:object w:dxaOrig="4200" w:dyaOrig="480" w14:anchorId="7B6D9B4B">
          <v:shape id="_x0000_i15114" type="#_x0000_t75" style="width:297.6pt;height:34.2pt" o:ole="">
            <v:imagedata r:id="rId44" o:title=""/>
          </v:shape>
          <o:OLEObject Type="Embed" ProgID="Equation.DSMT4" ShapeID="_x0000_i15114" DrawAspect="Content" ObjectID="_1763850387" r:id="rId45"/>
        </w:object>
      </w:r>
      <w:r w:rsidRPr="009F75D6">
        <w:rPr>
          <w:rFonts w:eastAsia="PMingLiU"/>
          <w:bCs/>
          <w:color w:val="000000"/>
          <w:sz w:val="26"/>
          <w:szCs w:val="26"/>
          <w:lang w:eastAsia="zh-TW"/>
        </w:rPr>
        <w:t xml:space="preserve"> </w:t>
      </w:r>
      <w:r w:rsidRPr="009F75D6">
        <w:rPr>
          <w:rFonts w:eastAsia="PMingLiU"/>
          <w:bCs/>
          <w:color w:val="000000"/>
          <w:sz w:val="26"/>
          <w:szCs w:val="26"/>
          <w:lang w:eastAsia="zh-TW"/>
        </w:rPr>
        <w:tab/>
      </w:r>
    </w:p>
    <w:p w14:paraId="689FF387" w14:textId="084D1A4D" w:rsidR="009F75D6" w:rsidRPr="009F75D6" w:rsidRDefault="009F75D6" w:rsidP="009F75D6">
      <w:pPr>
        <w:spacing w:after="160" w:line="360" w:lineRule="auto"/>
        <w:ind w:firstLine="567"/>
        <w:jc w:val="both"/>
        <w:rPr>
          <w:rFonts w:eastAsia="Arial"/>
          <w:color w:val="000000"/>
          <w:sz w:val="26"/>
          <w:szCs w:val="26"/>
          <w:lang w:val="pt-BR" w:eastAsia="zh-TW"/>
        </w:rPr>
      </w:pPr>
      <w:r w:rsidRPr="009F75D6">
        <w:rPr>
          <w:rFonts w:eastAsia="Arial"/>
          <w:color w:val="000000"/>
          <w:sz w:val="26"/>
          <w:szCs w:val="26"/>
          <w:lang w:val="pt-BR" w:eastAsia="zh-TW"/>
        </w:rPr>
        <w:t>Các phương trình trước cho thấy hành vi điện của mỗi máy ảo tương đương với một mạch điện. Hình 2.</w:t>
      </w:r>
      <w:r w:rsidR="006E7B89">
        <w:rPr>
          <w:rFonts w:eastAsia="Arial"/>
          <w:color w:val="000000"/>
          <w:sz w:val="26"/>
          <w:szCs w:val="26"/>
          <w:lang w:val="pt-BR" w:eastAsia="zh-TW"/>
        </w:rPr>
        <w:t>4</w:t>
      </w:r>
      <w:r w:rsidRPr="009F75D6">
        <w:rPr>
          <w:rFonts w:eastAsia="Arial"/>
          <w:color w:val="000000"/>
          <w:sz w:val="26"/>
          <w:szCs w:val="26"/>
          <w:lang w:val="pt-BR" w:eastAsia="zh-TW"/>
        </w:rPr>
        <w:t xml:space="preserve"> đưa ra mạch tương đương của từng máy ảo.</w:t>
      </w:r>
    </w:p>
    <w:p w14:paraId="5B4E6279"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3E138FCC" wp14:editId="0F804A59">
            <wp:extent cx="2895600" cy="1696332"/>
            <wp:effectExtent l="0" t="0" r="0" b="0"/>
            <wp:docPr id="1950138951" name="Picture 2" descr="A diagram of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38951" name="Picture 2" descr="A diagram of a rectangl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8014" cy="1697746"/>
                    </a:xfrm>
                    <a:prstGeom prst="rect">
                      <a:avLst/>
                    </a:prstGeom>
                    <a:noFill/>
                    <a:ln>
                      <a:noFill/>
                    </a:ln>
                  </pic:spPr>
                </pic:pic>
              </a:graphicData>
            </a:graphic>
          </wp:inline>
        </w:drawing>
      </w:r>
    </w:p>
    <w:p w14:paraId="6924B364" w14:textId="5CC848E8" w:rsidR="009F75D6" w:rsidRPr="009F75D6" w:rsidRDefault="009F75D6" w:rsidP="009F75D6">
      <w:pPr>
        <w:spacing w:after="200"/>
        <w:jc w:val="center"/>
        <w:rPr>
          <w:rFonts w:eastAsia="PMingLiU"/>
          <w:i/>
          <w:iCs/>
          <w:sz w:val="26"/>
          <w:szCs w:val="18"/>
          <w:lang w:eastAsia="zh-TW"/>
        </w:rPr>
      </w:pPr>
      <w:bookmarkStart w:id="32" w:name="_Toc145694040"/>
      <w:r w:rsidRPr="009F75D6">
        <w:rPr>
          <w:rFonts w:eastAsia="PMingLiU"/>
          <w:i/>
          <w:iCs/>
          <w:sz w:val="26"/>
          <w:szCs w:val="18"/>
          <w:lang w:eastAsia="zh-TW"/>
        </w:rPr>
        <w:t xml:space="preserve">Hình 2. </w:t>
      </w:r>
      <w:r w:rsidR="006E7B89">
        <w:rPr>
          <w:rFonts w:eastAsia="PMingLiU"/>
          <w:i/>
          <w:iCs/>
          <w:sz w:val="26"/>
          <w:szCs w:val="18"/>
          <w:lang w:eastAsia="zh-TW"/>
        </w:rPr>
        <w:t>4.</w:t>
      </w:r>
      <w:r w:rsidRPr="009F75D6">
        <w:rPr>
          <w:rFonts w:eastAsia="PMingLiU"/>
          <w:i/>
          <w:iCs/>
          <w:sz w:val="26"/>
          <w:szCs w:val="18"/>
          <w:lang w:eastAsia="zh-TW"/>
        </w:rPr>
        <w:t xml:space="preserve"> Mạch điện tương đương của từng máy ảo.</w:t>
      </w:r>
      <w:bookmarkEnd w:id="32"/>
    </w:p>
    <w:p w14:paraId="4002F1B3"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33" w:name="_Hlk141045852"/>
      <w:bookmarkStart w:id="34" w:name="_Toc145694115"/>
      <w:r w:rsidRPr="009F75D6">
        <w:rPr>
          <w:rFonts w:eastAsia="PMingLiU"/>
          <w:b/>
          <w:sz w:val="26"/>
          <w:szCs w:val="24"/>
          <w:lang w:eastAsia="zh-TW"/>
        </w:rPr>
        <w:lastRenderedPageBreak/>
        <w:t xml:space="preserve">2.1.5. </w:t>
      </w:r>
      <w:bookmarkEnd w:id="33"/>
      <w:r w:rsidRPr="009F75D6">
        <w:rPr>
          <w:rFonts w:eastAsia="PMingLiU"/>
          <w:b/>
          <w:sz w:val="26"/>
          <w:szCs w:val="24"/>
          <w:lang w:eastAsia="zh-TW"/>
        </w:rPr>
        <w:t xml:space="preserve">Mô hình toán học trong hai hệ tọa độ </w:t>
      </w:r>
      <m:oMath>
        <m:r>
          <m:rPr>
            <m:sty m:val="bi"/>
          </m:rPr>
          <w:rPr>
            <w:rFonts w:ascii="Cambria Math" w:eastAsia="PMingLiU" w:hAnsi="Cambria Math"/>
            <w:sz w:val="26"/>
            <w:szCs w:val="24"/>
            <w:lang w:eastAsia="zh-TW"/>
          </w:rPr>
          <m:t>αβ</m:t>
        </m:r>
      </m:oMath>
      <w:bookmarkEnd w:id="34"/>
    </w:p>
    <w:p w14:paraId="4BFF28DB" w14:textId="7D1D4F34" w:rsidR="009F75D6" w:rsidRPr="009F75D6" w:rsidRDefault="009F75D6" w:rsidP="009F75D6">
      <w:pPr>
        <w:spacing w:after="160" w:line="360" w:lineRule="auto"/>
        <w:ind w:right="280" w:firstLine="567"/>
        <w:jc w:val="both"/>
        <w:rPr>
          <w:rFonts w:eastAsia="Arial"/>
          <w:color w:val="000000"/>
          <w:sz w:val="26"/>
          <w:szCs w:val="26"/>
          <w:lang w:val="vi-VN" w:eastAsia="zh-TW"/>
        </w:rPr>
      </w:pPr>
      <w:r w:rsidRPr="009F75D6">
        <w:rPr>
          <w:rFonts w:eastAsia="Arial"/>
          <w:color w:val="000000"/>
          <w:sz w:val="26"/>
          <w:szCs w:val="26"/>
          <w:lang w:eastAsia="zh-TW"/>
        </w:rPr>
        <w:t xml:space="preserve">Mỗi máy </w:t>
      </w:r>
      <w:r w:rsidRPr="009F75D6">
        <w:rPr>
          <w:rFonts w:eastAsia="Arial"/>
          <w:color w:val="000000"/>
          <w:sz w:val="26"/>
          <w:szCs w:val="26"/>
          <w:lang w:val="vi-VN" w:eastAsia="zh-TW"/>
        </w:rPr>
        <w:t xml:space="preserve">ảo </w:t>
      </w:r>
      <w:r w:rsidRPr="009F75D6">
        <w:rPr>
          <w:rFonts w:eastAsia="Arial"/>
          <w:color w:val="000000"/>
          <w:sz w:val="26"/>
          <w:szCs w:val="26"/>
          <w:lang w:eastAsia="zh-TW"/>
        </w:rPr>
        <w:t>được mô tả trong hệ tọa độ Concordia của chính nó. Đối với máy</w:t>
      </w:r>
      <w:r w:rsidRPr="009F75D6">
        <w:rPr>
          <w:rFonts w:eastAsia="Arial"/>
          <w:color w:val="000000"/>
          <w:sz w:val="26"/>
          <w:szCs w:val="26"/>
          <w:lang w:val="vi-VN" w:eastAsia="zh-TW"/>
        </w:rPr>
        <w:t xml:space="preserve"> </w:t>
      </w:r>
      <w:r w:rsidRPr="009F75D6">
        <w:rPr>
          <w:rFonts w:eastAsia="Arial"/>
          <w:color w:val="000000"/>
          <w:sz w:val="26"/>
          <w:szCs w:val="26"/>
          <w:lang w:eastAsia="zh-TW"/>
        </w:rPr>
        <w:t>chính, hệ tọa độ của Concordia được lập chỉ mục trên cơ sở trong hệ tọa độ chính. Vì</w:t>
      </w:r>
      <w:r w:rsidRPr="009F75D6">
        <w:rPr>
          <w:rFonts w:eastAsia="Arial"/>
          <w:color w:val="000000"/>
          <w:sz w:val="26"/>
          <w:szCs w:val="26"/>
          <w:lang w:val="vi-VN" w:eastAsia="zh-TW"/>
        </w:rPr>
        <w:t xml:space="preserve"> </w:t>
      </w:r>
      <w:r w:rsidRPr="009F75D6">
        <w:rPr>
          <w:rFonts w:eastAsia="Arial"/>
          <w:color w:val="000000"/>
          <w:sz w:val="26"/>
          <w:szCs w:val="26"/>
          <w:lang w:eastAsia="zh-TW"/>
        </w:rPr>
        <w:t>máy thứ cấp, hệ tọa độ của Concordia được lập chỉ mục trên sóng</w:t>
      </w:r>
      <w:r w:rsidRPr="009F75D6">
        <w:rPr>
          <w:rFonts w:eastAsia="Arial"/>
          <w:color w:val="000000"/>
          <w:sz w:val="26"/>
          <w:szCs w:val="26"/>
          <w:lang w:val="vi-VN" w:eastAsia="zh-TW"/>
        </w:rPr>
        <w:t xml:space="preserve"> </w:t>
      </w:r>
      <w:r w:rsidRPr="009F75D6">
        <w:rPr>
          <w:rFonts w:eastAsia="Arial"/>
          <w:color w:val="000000"/>
          <w:sz w:val="26"/>
          <w:szCs w:val="26"/>
          <w:lang w:eastAsia="zh-TW"/>
        </w:rPr>
        <w:t>hài thứ ba trong hệ tọa độ thứ cấp. Hình 2.</w:t>
      </w:r>
      <w:r w:rsidR="006E7B89">
        <w:rPr>
          <w:rFonts w:eastAsia="Arial"/>
          <w:color w:val="000000"/>
          <w:sz w:val="26"/>
          <w:szCs w:val="26"/>
          <w:lang w:eastAsia="zh-TW"/>
        </w:rPr>
        <w:t>5</w:t>
      </w:r>
      <w:r w:rsidRPr="009F75D6">
        <w:rPr>
          <w:rFonts w:eastAsia="Arial"/>
          <w:color w:val="000000"/>
          <w:sz w:val="26"/>
          <w:szCs w:val="26"/>
          <w:lang w:eastAsia="zh-TW"/>
        </w:rPr>
        <w:t xml:space="preserve"> cho thấy trục chiếu</w:t>
      </w:r>
      <w:r w:rsidRPr="009F75D6">
        <w:rPr>
          <w:rFonts w:eastAsia="Arial"/>
          <w:color w:val="000000"/>
          <w:sz w:val="26"/>
          <w:szCs w:val="26"/>
          <w:lang w:val="vi-VN" w:eastAsia="zh-TW"/>
        </w:rPr>
        <w:t xml:space="preserve"> </w:t>
      </w:r>
      <w:r w:rsidRPr="009F75D6">
        <w:rPr>
          <w:rFonts w:eastAsia="Arial"/>
          <w:color w:val="000000"/>
          <w:sz w:val="26"/>
          <w:szCs w:val="26"/>
          <w:lang w:eastAsia="zh-TW"/>
        </w:rPr>
        <w:t>trong mỗi hệ tọa độ hình</w:t>
      </w:r>
      <w:r w:rsidRPr="009F75D6">
        <w:rPr>
          <w:rFonts w:eastAsia="Arial"/>
          <w:color w:val="000000"/>
          <w:sz w:val="26"/>
          <w:szCs w:val="26"/>
          <w:lang w:val="vi-VN" w:eastAsia="zh-TW"/>
        </w:rPr>
        <w:t>.</w:t>
      </w:r>
    </w:p>
    <w:p w14:paraId="16CF48AE" w14:textId="77777777" w:rsidR="009F75D6" w:rsidRPr="009F75D6" w:rsidRDefault="009F75D6" w:rsidP="009F75D6">
      <w:pPr>
        <w:spacing w:after="160" w:line="360" w:lineRule="auto"/>
        <w:ind w:right="280" w:firstLine="567"/>
        <w:jc w:val="both"/>
        <w:rPr>
          <w:rFonts w:eastAsia="Arial"/>
          <w:color w:val="000000"/>
          <w:sz w:val="26"/>
          <w:szCs w:val="26"/>
          <w:lang w:val="vi-VN" w:eastAsia="zh-TW"/>
        </w:rPr>
      </w:pPr>
      <w:r w:rsidRPr="009F75D6">
        <w:rPr>
          <w:rFonts w:eastAsia="Arial"/>
          <w:color w:val="000000"/>
          <w:sz w:val="26"/>
          <w:szCs w:val="26"/>
          <w:lang w:val="vi-VN" w:eastAsia="zh-TW"/>
        </w:rPr>
        <w:t>Trong hệ tọa độ (</w:t>
      </w:r>
      <w:r w:rsidRPr="009F75D6">
        <w:rPr>
          <w:rFonts w:eastAsia="Arial"/>
          <w:color w:val="000000"/>
          <w:sz w:val="26"/>
          <w:szCs w:val="26"/>
          <w:lang w:eastAsia="zh-TW"/>
        </w:rPr>
        <w:t>α</w:t>
      </w:r>
      <w:r w:rsidRPr="009F75D6">
        <w:rPr>
          <w:rFonts w:eastAsia="Arial"/>
          <w:color w:val="000000"/>
          <w:sz w:val="26"/>
          <w:szCs w:val="26"/>
          <w:lang w:val="vi-VN" w:eastAsia="zh-TW"/>
        </w:rPr>
        <w:t>p,</w:t>
      </w:r>
      <w:r w:rsidRPr="009F75D6">
        <w:rPr>
          <w:rFonts w:eastAsia="Arial"/>
          <w:color w:val="000000"/>
          <w:sz w:val="26"/>
          <w:szCs w:val="26"/>
          <w:lang w:eastAsia="zh-TW"/>
        </w:rPr>
        <w:t>β</w:t>
      </w:r>
      <w:r w:rsidRPr="009F75D6">
        <w:rPr>
          <w:rFonts w:eastAsia="Arial"/>
          <w:color w:val="000000"/>
          <w:sz w:val="26"/>
          <w:szCs w:val="26"/>
          <w:lang w:val="vi-VN" w:eastAsia="zh-TW"/>
        </w:rPr>
        <w:t>p) và (</w:t>
      </w:r>
      <w:r w:rsidRPr="009F75D6">
        <w:rPr>
          <w:rFonts w:eastAsia="Arial"/>
          <w:color w:val="000000"/>
          <w:sz w:val="26"/>
          <w:szCs w:val="26"/>
          <w:lang w:eastAsia="zh-TW"/>
        </w:rPr>
        <w:t>α</w:t>
      </w:r>
      <w:r w:rsidRPr="009F75D6">
        <w:rPr>
          <w:rFonts w:eastAsia="Arial"/>
          <w:color w:val="000000"/>
          <w:sz w:val="26"/>
          <w:szCs w:val="26"/>
          <w:lang w:val="vi-VN" w:eastAsia="zh-TW"/>
        </w:rPr>
        <w:t>s,</w:t>
      </w:r>
      <w:r w:rsidRPr="009F75D6">
        <w:rPr>
          <w:rFonts w:eastAsia="Arial"/>
          <w:color w:val="000000"/>
          <w:sz w:val="26"/>
          <w:szCs w:val="26"/>
          <w:lang w:eastAsia="zh-TW"/>
        </w:rPr>
        <w:t>β</w:t>
      </w:r>
      <w:r w:rsidRPr="009F75D6">
        <w:rPr>
          <w:rFonts w:eastAsia="Arial"/>
          <w:color w:val="000000"/>
          <w:sz w:val="26"/>
          <w:szCs w:val="26"/>
          <w:lang w:val="vi-VN" w:eastAsia="zh-TW"/>
        </w:rPr>
        <w:t>s) thu được ma trận biến đổi Concordia sau:</w:t>
      </w:r>
    </w:p>
    <w:p w14:paraId="2923FD00" w14:textId="68747BD8"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val="vi-VN" w:eastAsia="zh-TW"/>
        </w:rPr>
        <w:tab/>
      </w:r>
      <w:r w:rsidRPr="009F75D6">
        <w:rPr>
          <w:rFonts w:eastAsia="PMingLiU"/>
          <w:bCs/>
          <w:color w:val="000000"/>
          <w:position w:val="-70"/>
          <w:sz w:val="26"/>
          <w:szCs w:val="26"/>
          <w:lang w:eastAsia="zh-TW"/>
        </w:rPr>
        <w:object w:dxaOrig="5740" w:dyaOrig="1520" w14:anchorId="7CFDCFAC">
          <v:shape id="_x0000_i15120" type="#_x0000_t75" style="width:320.4pt;height:84.6pt" o:ole="">
            <v:imagedata r:id="rId47" o:title=""/>
          </v:shape>
          <o:OLEObject Type="Embed" ProgID="Equation.DSMT4" ShapeID="_x0000_i15120" DrawAspect="Content" ObjectID="_1763850388" r:id="rId48"/>
        </w:object>
      </w:r>
      <w:r w:rsidRPr="009F75D6">
        <w:rPr>
          <w:rFonts w:eastAsia="PMingLiU"/>
          <w:bCs/>
          <w:color w:val="000000"/>
          <w:sz w:val="26"/>
          <w:szCs w:val="26"/>
          <w:lang w:eastAsia="zh-TW"/>
        </w:rPr>
        <w:t xml:space="preserve"> </w:t>
      </w:r>
      <w:r w:rsidRPr="009F75D6">
        <w:rPr>
          <w:rFonts w:eastAsia="PMingLiU"/>
          <w:bCs/>
          <w:color w:val="000000"/>
          <w:sz w:val="26"/>
          <w:szCs w:val="26"/>
          <w:lang w:eastAsia="zh-TW"/>
        </w:rPr>
        <w:tab/>
      </w:r>
    </w:p>
    <w:p w14:paraId="64ADAEE8" w14:textId="57BFF458"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ab/>
      </w:r>
      <w:r w:rsidRPr="009F75D6">
        <w:rPr>
          <w:rFonts w:eastAsia="PMingLiU"/>
          <w:bCs/>
          <w:color w:val="000000"/>
          <w:position w:val="-70"/>
          <w:sz w:val="26"/>
          <w:szCs w:val="26"/>
          <w:lang w:eastAsia="zh-TW"/>
        </w:rPr>
        <w:object w:dxaOrig="5720" w:dyaOrig="1520" w14:anchorId="3014F485">
          <v:shape id="_x0000_i15121" type="#_x0000_t75" style="width:313.2pt;height:83.4pt" o:ole="">
            <v:imagedata r:id="rId49" o:title=""/>
          </v:shape>
          <o:OLEObject Type="Embed" ProgID="Equation.DSMT4" ShapeID="_x0000_i15121" DrawAspect="Content" ObjectID="_1763850389" r:id="rId50"/>
        </w:object>
      </w:r>
      <w:r w:rsidRPr="009F75D6">
        <w:rPr>
          <w:rFonts w:eastAsia="PMingLiU"/>
          <w:bCs/>
          <w:color w:val="000000"/>
          <w:sz w:val="26"/>
          <w:szCs w:val="26"/>
          <w:lang w:eastAsia="zh-TW"/>
        </w:rPr>
        <w:t xml:space="preserve"> </w:t>
      </w:r>
      <w:r w:rsidRPr="009F75D6">
        <w:rPr>
          <w:rFonts w:eastAsia="PMingLiU"/>
          <w:bCs/>
          <w:color w:val="000000"/>
          <w:sz w:val="26"/>
          <w:szCs w:val="26"/>
          <w:lang w:eastAsia="zh-TW"/>
        </w:rPr>
        <w:tab/>
      </w:r>
    </w:p>
    <w:p w14:paraId="761BE62D"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47B0E583" wp14:editId="6861C0BB">
            <wp:extent cx="2519932" cy="2171700"/>
            <wp:effectExtent l="0" t="0" r="0" b="0"/>
            <wp:docPr id="1242094737"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94737" name="Picture 1" descr="A diagram of a graph&#10;&#10;Description automatically generated"/>
                    <pic:cNvPicPr/>
                  </pic:nvPicPr>
                  <pic:blipFill>
                    <a:blip r:embed="rId51"/>
                    <a:stretch>
                      <a:fillRect/>
                    </a:stretch>
                  </pic:blipFill>
                  <pic:spPr>
                    <a:xfrm>
                      <a:off x="0" y="0"/>
                      <a:ext cx="2523517" cy="2174790"/>
                    </a:xfrm>
                    <a:prstGeom prst="rect">
                      <a:avLst/>
                    </a:prstGeom>
                  </pic:spPr>
                </pic:pic>
              </a:graphicData>
            </a:graphic>
          </wp:inline>
        </w:drawing>
      </w:r>
      <w:r w:rsidRPr="009F75D6">
        <w:rPr>
          <w:rFonts w:eastAsia="PMingLiU"/>
          <w:i/>
          <w:iCs/>
          <w:noProof/>
          <w:sz w:val="26"/>
          <w:szCs w:val="18"/>
          <w:lang w:eastAsia="zh-TW"/>
        </w:rPr>
        <w:drawing>
          <wp:inline distT="0" distB="0" distL="0" distR="0" wp14:anchorId="092BC697" wp14:editId="6F6E3D9C">
            <wp:extent cx="2388471" cy="2011680"/>
            <wp:effectExtent l="0" t="0" r="0" b="7620"/>
            <wp:docPr id="1238530699" name="Picture 1"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30699" name="Picture 1" descr="A diagram of a diagram of a diagram&#10;&#10;Description automatically generated"/>
                    <pic:cNvPicPr/>
                  </pic:nvPicPr>
                  <pic:blipFill>
                    <a:blip r:embed="rId52"/>
                    <a:stretch>
                      <a:fillRect/>
                    </a:stretch>
                  </pic:blipFill>
                  <pic:spPr>
                    <a:xfrm>
                      <a:off x="0" y="0"/>
                      <a:ext cx="2396109" cy="2018113"/>
                    </a:xfrm>
                    <a:prstGeom prst="rect">
                      <a:avLst/>
                    </a:prstGeom>
                  </pic:spPr>
                </pic:pic>
              </a:graphicData>
            </a:graphic>
          </wp:inline>
        </w:drawing>
      </w:r>
    </w:p>
    <w:p w14:paraId="275A3BC5" w14:textId="119DFB81" w:rsidR="009F75D6" w:rsidRPr="009F75D6" w:rsidRDefault="009F75D6" w:rsidP="009F75D6">
      <w:pPr>
        <w:spacing w:after="200"/>
        <w:jc w:val="center"/>
        <w:rPr>
          <w:rFonts w:eastAsia="PMingLiU"/>
          <w:i/>
          <w:iCs/>
          <w:sz w:val="26"/>
          <w:szCs w:val="18"/>
          <w:lang w:eastAsia="zh-TW"/>
        </w:rPr>
      </w:pPr>
      <w:bookmarkStart w:id="35" w:name="_Toc145694041"/>
      <w:r w:rsidRPr="009F75D6">
        <w:rPr>
          <w:rFonts w:eastAsia="PMingLiU"/>
          <w:i/>
          <w:iCs/>
          <w:sz w:val="26"/>
          <w:szCs w:val="18"/>
          <w:lang w:eastAsia="zh-TW"/>
        </w:rPr>
        <w:t xml:space="preserve">Hình 2. </w:t>
      </w:r>
      <w:r w:rsidR="006E7B89">
        <w:rPr>
          <w:rFonts w:eastAsia="PMingLiU"/>
          <w:i/>
          <w:iCs/>
          <w:sz w:val="26"/>
          <w:szCs w:val="18"/>
          <w:lang w:eastAsia="zh-TW"/>
        </w:rPr>
        <w:t>5.</w:t>
      </w:r>
      <w:r w:rsidRPr="009F75D6">
        <w:rPr>
          <w:rFonts w:eastAsia="PMingLiU"/>
          <w:i/>
          <w:iCs/>
          <w:sz w:val="26"/>
          <w:szCs w:val="18"/>
          <w:lang w:eastAsia="zh-TW"/>
        </w:rPr>
        <w:t xml:space="preserve"> Trục chiếu của mỗi hệ tọa độ: a) hệ tọa độ chính, b) hệ tọa độ phụ.</w:t>
      </w:r>
      <w:bookmarkEnd w:id="35"/>
    </w:p>
    <w:p w14:paraId="4BB3ABF0" w14:textId="74C63158" w:rsidR="009F75D6" w:rsidRPr="009F75D6" w:rsidRDefault="009F75D6" w:rsidP="009F75D6">
      <w:pPr>
        <w:spacing w:after="160" w:line="360" w:lineRule="auto"/>
        <w:ind w:right="40" w:firstLine="567"/>
        <w:jc w:val="both"/>
        <w:rPr>
          <w:rFonts w:eastAsia="Arial"/>
          <w:color w:val="000000"/>
          <w:sz w:val="26"/>
          <w:szCs w:val="26"/>
          <w:lang w:val="vi-VN" w:eastAsia="zh-TW"/>
        </w:rPr>
      </w:pPr>
      <w:r w:rsidRPr="009F75D6">
        <w:rPr>
          <w:rFonts w:eastAsia="Arial"/>
          <w:color w:val="000000"/>
          <w:sz w:val="26"/>
          <w:szCs w:val="26"/>
          <w:lang w:eastAsia="zh-TW"/>
        </w:rPr>
        <w:t>Nối hai phép biến đổi và tính đến phép đồng cực, phép biến đổi toàn cục chuẩn tắc được suy ra</w:t>
      </w:r>
      <w:r w:rsidRPr="009F75D6">
        <w:rPr>
          <w:rFonts w:eastAsia="Arial"/>
          <w:color w:val="000000"/>
          <w:sz w:val="26"/>
          <w:szCs w:val="26"/>
          <w:lang w:val="vi-VN" w:eastAsia="zh-TW"/>
        </w:rPr>
        <w:t>.</w:t>
      </w:r>
    </w:p>
    <w:p w14:paraId="46D7F8F1" w14:textId="725FE09F" w:rsidR="009F75D6" w:rsidRPr="009F75D6" w:rsidRDefault="009F75D6" w:rsidP="009F75D6">
      <w:pPr>
        <w:tabs>
          <w:tab w:val="center" w:pos="4960"/>
          <w:tab w:val="right" w:pos="9920"/>
        </w:tabs>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val="vi-VN" w:eastAsia="zh-TW"/>
        </w:rPr>
        <w:lastRenderedPageBreak/>
        <w:tab/>
      </w:r>
      <w:r w:rsidRPr="009F75D6">
        <w:rPr>
          <w:rFonts w:eastAsia="PMingLiU"/>
          <w:bCs/>
          <w:color w:val="000000"/>
          <w:position w:val="-178"/>
          <w:sz w:val="22"/>
          <w:szCs w:val="22"/>
          <w:lang w:val="vi-VN" w:eastAsia="zh-TW"/>
        </w:rPr>
        <w:object w:dxaOrig="6259" w:dyaOrig="3680" w14:anchorId="2EF54FAF">
          <v:shape id="_x0000_i15122" type="#_x0000_t75" style="width:301.2pt;height:177pt" o:ole="">
            <v:imagedata r:id="rId53" o:title=""/>
          </v:shape>
          <o:OLEObject Type="Embed" ProgID="Equation.DSMT4" ShapeID="_x0000_i15122" DrawAspect="Content" ObjectID="_1763850390" r:id="rId54"/>
        </w:object>
      </w:r>
      <w:r w:rsidRPr="009F75D6">
        <w:rPr>
          <w:rFonts w:eastAsia="PMingLiU"/>
          <w:bCs/>
          <w:color w:val="000000"/>
          <w:sz w:val="26"/>
          <w:szCs w:val="26"/>
          <w:lang w:val="vi-VN" w:eastAsia="zh-TW"/>
        </w:rPr>
        <w:t xml:space="preserve"> </w:t>
      </w:r>
      <w:r w:rsidRPr="009F75D6">
        <w:rPr>
          <w:rFonts w:eastAsia="PMingLiU"/>
          <w:bCs/>
          <w:color w:val="000000"/>
          <w:sz w:val="26"/>
          <w:szCs w:val="26"/>
          <w:lang w:val="vi-VN" w:eastAsia="zh-TW"/>
        </w:rPr>
        <w:tab/>
      </w:r>
    </w:p>
    <w:p w14:paraId="538268D4" w14:textId="16886EE4" w:rsidR="009F75D6" w:rsidRPr="009F75D6" w:rsidRDefault="009F75D6" w:rsidP="00C53392">
      <w:pPr>
        <w:spacing w:after="160" w:line="360" w:lineRule="auto"/>
        <w:ind w:firstLine="567"/>
        <w:jc w:val="both"/>
        <w:rPr>
          <w:rFonts w:eastAsia="Arial"/>
          <w:color w:val="000000"/>
          <w:sz w:val="26"/>
          <w:szCs w:val="26"/>
          <w:lang w:val="vi-VN" w:eastAsia="zh-TW"/>
        </w:rPr>
      </w:pPr>
      <w:r w:rsidRPr="009F75D6">
        <w:rPr>
          <w:rFonts w:eastAsia="Arial"/>
          <w:color w:val="000000"/>
          <w:sz w:val="26"/>
          <w:szCs w:val="26"/>
          <w:lang w:val="vi-VN" w:eastAsia="zh-TW"/>
        </w:rPr>
        <w:t>Ma trận biến đổi này cho phép chéo hóa ma trận điện cảm.</w:t>
      </w:r>
      <w:r w:rsidRPr="009F75D6">
        <w:rPr>
          <w:rFonts w:eastAsia="PMingLiU"/>
          <w:bCs/>
          <w:color w:val="000000"/>
          <w:sz w:val="26"/>
          <w:szCs w:val="26"/>
          <w:lang w:eastAsia="zh-TW"/>
        </w:rPr>
        <w:tab/>
      </w:r>
    </w:p>
    <w:p w14:paraId="4CFC72C5"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36" w:name="_Hlk141046296"/>
      <w:bookmarkStart w:id="37" w:name="_Toc145694116"/>
      <w:r w:rsidRPr="009F75D6">
        <w:rPr>
          <w:rFonts w:eastAsia="PMingLiU"/>
          <w:b/>
          <w:sz w:val="26"/>
          <w:szCs w:val="24"/>
          <w:lang w:eastAsia="zh-TW"/>
        </w:rPr>
        <w:t xml:space="preserve">2.1.6. </w:t>
      </w:r>
      <w:bookmarkEnd w:id="36"/>
      <w:r w:rsidRPr="009F75D6">
        <w:rPr>
          <w:rFonts w:eastAsia="PMingLiU"/>
          <w:b/>
          <w:sz w:val="26"/>
          <w:szCs w:val="24"/>
          <w:lang w:eastAsia="zh-TW"/>
        </w:rPr>
        <w:t>Phân tích trạng thái PMSM 5 pha theo chế độ cung cấp</w:t>
      </w:r>
      <w:bookmarkEnd w:id="37"/>
    </w:p>
    <w:p w14:paraId="29F3AA82"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733E70B2" wp14:editId="3D765393">
            <wp:extent cx="2232660" cy="1797433"/>
            <wp:effectExtent l="0" t="0" r="0" b="0"/>
            <wp:docPr id="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29031" name="Picture 1" descr="A graph of a function&#10;&#10;Description automatically generated"/>
                    <pic:cNvPicPr/>
                  </pic:nvPicPr>
                  <pic:blipFill>
                    <a:blip r:embed="rId55"/>
                    <a:stretch>
                      <a:fillRect/>
                    </a:stretch>
                  </pic:blipFill>
                  <pic:spPr>
                    <a:xfrm>
                      <a:off x="0" y="0"/>
                      <a:ext cx="2239875" cy="1803241"/>
                    </a:xfrm>
                    <a:prstGeom prst="rect">
                      <a:avLst/>
                    </a:prstGeom>
                  </pic:spPr>
                </pic:pic>
              </a:graphicData>
            </a:graphic>
          </wp:inline>
        </w:drawing>
      </w:r>
      <w:r w:rsidRPr="009F75D6">
        <w:rPr>
          <w:rFonts w:eastAsia="PMingLiU"/>
          <w:i/>
          <w:iCs/>
          <w:noProof/>
          <w:sz w:val="26"/>
          <w:szCs w:val="18"/>
          <w:lang w:eastAsia="zh-TW"/>
        </w:rPr>
        <w:drawing>
          <wp:inline distT="0" distB="0" distL="0" distR="0" wp14:anchorId="7F71126E" wp14:editId="2FDCF29C">
            <wp:extent cx="2255520" cy="1781575"/>
            <wp:effectExtent l="0" t="0" r="0" b="9525"/>
            <wp:docPr id="99301457"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1457" name="Picture 1" descr="A graph with a blue line&#10;&#10;Description automatically generated"/>
                    <pic:cNvPicPr/>
                  </pic:nvPicPr>
                  <pic:blipFill>
                    <a:blip r:embed="rId56"/>
                    <a:stretch>
                      <a:fillRect/>
                    </a:stretch>
                  </pic:blipFill>
                  <pic:spPr>
                    <a:xfrm>
                      <a:off x="0" y="0"/>
                      <a:ext cx="2268390" cy="1791740"/>
                    </a:xfrm>
                    <a:prstGeom prst="rect">
                      <a:avLst/>
                    </a:prstGeom>
                  </pic:spPr>
                </pic:pic>
              </a:graphicData>
            </a:graphic>
          </wp:inline>
        </w:drawing>
      </w:r>
    </w:p>
    <w:p w14:paraId="03E11113" w14:textId="2C0EE141" w:rsidR="009F75D6" w:rsidRPr="009F75D6" w:rsidRDefault="009F75D6" w:rsidP="009F75D6">
      <w:pPr>
        <w:spacing w:after="200"/>
        <w:jc w:val="center"/>
        <w:rPr>
          <w:rFonts w:eastAsia="PMingLiU"/>
          <w:i/>
          <w:iCs/>
          <w:sz w:val="26"/>
          <w:szCs w:val="18"/>
          <w:lang w:eastAsia="zh-TW"/>
        </w:rPr>
      </w:pPr>
      <w:bookmarkStart w:id="38" w:name="_Toc145694042"/>
      <w:r w:rsidRPr="009F75D6">
        <w:rPr>
          <w:rFonts w:eastAsia="PMingLiU"/>
          <w:i/>
          <w:iCs/>
          <w:sz w:val="26"/>
          <w:szCs w:val="18"/>
          <w:lang w:eastAsia="zh-TW"/>
        </w:rPr>
        <w:t>Hình 2.</w:t>
      </w:r>
      <w:r w:rsidR="00EA347E">
        <w:rPr>
          <w:rFonts w:eastAsia="PMingLiU"/>
          <w:i/>
          <w:iCs/>
          <w:sz w:val="26"/>
          <w:szCs w:val="18"/>
          <w:lang w:eastAsia="zh-TW"/>
        </w:rPr>
        <w:t>6.</w:t>
      </w:r>
      <w:r w:rsidRPr="009F75D6">
        <w:rPr>
          <w:rFonts w:eastAsia="PMingLiU"/>
          <w:i/>
          <w:iCs/>
          <w:sz w:val="26"/>
          <w:szCs w:val="18"/>
          <w:lang w:eastAsia="zh-TW"/>
        </w:rPr>
        <w:t xml:space="preserve"> PMSM năm pha, điều khiển điện áp hình sin.</w:t>
      </w:r>
      <w:bookmarkEnd w:id="38"/>
    </w:p>
    <w:p w14:paraId="6C58C331"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4A540CD5" wp14:editId="157D3022">
            <wp:extent cx="2278336" cy="2019300"/>
            <wp:effectExtent l="0" t="0" r="8255" b="0"/>
            <wp:docPr id="1263024895"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24895" name="Picture 1" descr="A graph with blue lines&#10;&#10;Description automatically generated"/>
                    <pic:cNvPicPr/>
                  </pic:nvPicPr>
                  <pic:blipFill>
                    <a:blip r:embed="rId57"/>
                    <a:stretch>
                      <a:fillRect/>
                    </a:stretch>
                  </pic:blipFill>
                  <pic:spPr>
                    <a:xfrm>
                      <a:off x="0" y="0"/>
                      <a:ext cx="2283739" cy="2024089"/>
                    </a:xfrm>
                    <a:prstGeom prst="rect">
                      <a:avLst/>
                    </a:prstGeom>
                  </pic:spPr>
                </pic:pic>
              </a:graphicData>
            </a:graphic>
          </wp:inline>
        </w:drawing>
      </w:r>
      <w:r w:rsidRPr="009F75D6">
        <w:rPr>
          <w:rFonts w:eastAsia="PMingLiU"/>
          <w:i/>
          <w:iCs/>
          <w:noProof/>
          <w:sz w:val="26"/>
          <w:szCs w:val="18"/>
          <w:lang w:eastAsia="zh-TW"/>
        </w:rPr>
        <w:drawing>
          <wp:inline distT="0" distB="0" distL="0" distR="0" wp14:anchorId="7EAC3947" wp14:editId="301E4A16">
            <wp:extent cx="2293620" cy="2029648"/>
            <wp:effectExtent l="0" t="0" r="0" b="8890"/>
            <wp:docPr id="445318530"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18530" name="Picture 1" descr="A graph with blue and white bars&#10;&#10;Description automatically generated"/>
                    <pic:cNvPicPr/>
                  </pic:nvPicPr>
                  <pic:blipFill>
                    <a:blip r:embed="rId58"/>
                    <a:stretch>
                      <a:fillRect/>
                    </a:stretch>
                  </pic:blipFill>
                  <pic:spPr>
                    <a:xfrm>
                      <a:off x="0" y="0"/>
                      <a:ext cx="2299639" cy="2034974"/>
                    </a:xfrm>
                    <a:prstGeom prst="rect">
                      <a:avLst/>
                    </a:prstGeom>
                  </pic:spPr>
                </pic:pic>
              </a:graphicData>
            </a:graphic>
          </wp:inline>
        </w:drawing>
      </w:r>
    </w:p>
    <w:p w14:paraId="24451EF8" w14:textId="0B278C57" w:rsidR="009F75D6" w:rsidRPr="009F75D6" w:rsidRDefault="009F75D6" w:rsidP="009F75D6">
      <w:pPr>
        <w:spacing w:after="200"/>
        <w:jc w:val="center"/>
        <w:rPr>
          <w:rFonts w:eastAsia="PMingLiU"/>
          <w:i/>
          <w:iCs/>
          <w:sz w:val="26"/>
          <w:szCs w:val="18"/>
          <w:lang w:eastAsia="zh-TW"/>
        </w:rPr>
      </w:pPr>
      <w:bookmarkStart w:id="39" w:name="_Toc145694043"/>
      <w:r w:rsidRPr="009F75D6">
        <w:rPr>
          <w:rFonts w:eastAsia="PMingLiU"/>
          <w:i/>
          <w:iCs/>
          <w:sz w:val="26"/>
          <w:szCs w:val="18"/>
          <w:lang w:eastAsia="zh-TW"/>
        </w:rPr>
        <w:t>Hình 2.</w:t>
      </w:r>
      <w:r w:rsidR="00EA347E">
        <w:rPr>
          <w:rFonts w:eastAsia="PMingLiU"/>
          <w:i/>
          <w:iCs/>
          <w:sz w:val="26"/>
          <w:szCs w:val="18"/>
          <w:lang w:eastAsia="zh-TW"/>
        </w:rPr>
        <w:t>7.</w:t>
      </w:r>
      <w:r w:rsidRPr="009F75D6">
        <w:rPr>
          <w:rFonts w:eastAsia="PMingLiU"/>
          <w:i/>
          <w:iCs/>
          <w:sz w:val="26"/>
          <w:szCs w:val="18"/>
          <w:lang w:eastAsia="zh-TW"/>
        </w:rPr>
        <w:t>PMSM năm pha, điều khiển toàn sóng.</w:t>
      </w:r>
      <w:bookmarkEnd w:id="39"/>
    </w:p>
    <w:p w14:paraId="0AC1E6CA"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lastRenderedPageBreak/>
        <w:drawing>
          <wp:inline distT="0" distB="0" distL="0" distR="0" wp14:anchorId="150CFA0C" wp14:editId="2DE15FD9">
            <wp:extent cx="2422423" cy="2053230"/>
            <wp:effectExtent l="0" t="0" r="0" b="4445"/>
            <wp:docPr id="12"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94875" name="Picture 1" descr="A graph with blue lines&#10;&#10;Description automatically generated"/>
                    <pic:cNvPicPr/>
                  </pic:nvPicPr>
                  <pic:blipFill>
                    <a:blip r:embed="rId59"/>
                    <a:stretch>
                      <a:fillRect/>
                    </a:stretch>
                  </pic:blipFill>
                  <pic:spPr>
                    <a:xfrm>
                      <a:off x="0" y="0"/>
                      <a:ext cx="2438560" cy="2066907"/>
                    </a:xfrm>
                    <a:prstGeom prst="rect">
                      <a:avLst/>
                    </a:prstGeom>
                  </pic:spPr>
                </pic:pic>
              </a:graphicData>
            </a:graphic>
          </wp:inline>
        </w:drawing>
      </w:r>
      <w:r w:rsidRPr="009F75D6">
        <w:rPr>
          <w:rFonts w:eastAsia="PMingLiU"/>
          <w:i/>
          <w:iCs/>
          <w:noProof/>
          <w:sz w:val="26"/>
          <w:szCs w:val="18"/>
          <w:lang w:eastAsia="zh-TW"/>
        </w:rPr>
        <w:drawing>
          <wp:inline distT="0" distB="0" distL="0" distR="0" wp14:anchorId="3A26D83B" wp14:editId="7F422573">
            <wp:extent cx="2438400" cy="2048255"/>
            <wp:effectExtent l="0" t="0" r="0" b="9525"/>
            <wp:docPr id="1652161665"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1665" name="Picture 1" descr="A graph with blue lines&#10;&#10;Description automatically generated"/>
                    <pic:cNvPicPr/>
                  </pic:nvPicPr>
                  <pic:blipFill>
                    <a:blip r:embed="rId60"/>
                    <a:stretch>
                      <a:fillRect/>
                    </a:stretch>
                  </pic:blipFill>
                  <pic:spPr>
                    <a:xfrm>
                      <a:off x="0" y="0"/>
                      <a:ext cx="2464502" cy="2070181"/>
                    </a:xfrm>
                    <a:prstGeom prst="rect">
                      <a:avLst/>
                    </a:prstGeom>
                  </pic:spPr>
                </pic:pic>
              </a:graphicData>
            </a:graphic>
          </wp:inline>
        </w:drawing>
      </w:r>
    </w:p>
    <w:p w14:paraId="4BBF8CED"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27A39AB3" wp14:editId="4A728A7C">
            <wp:extent cx="2709334" cy="2273516"/>
            <wp:effectExtent l="0" t="0" r="0" b="0"/>
            <wp:docPr id="558742031"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2031" name="Picture 1" descr="A graph with blue lines&#10;&#10;Description automatically generated"/>
                    <pic:cNvPicPr/>
                  </pic:nvPicPr>
                  <pic:blipFill>
                    <a:blip r:embed="rId61"/>
                    <a:stretch>
                      <a:fillRect/>
                    </a:stretch>
                  </pic:blipFill>
                  <pic:spPr>
                    <a:xfrm>
                      <a:off x="0" y="0"/>
                      <a:ext cx="2725113" cy="2286757"/>
                    </a:xfrm>
                    <a:prstGeom prst="rect">
                      <a:avLst/>
                    </a:prstGeom>
                  </pic:spPr>
                </pic:pic>
              </a:graphicData>
            </a:graphic>
          </wp:inline>
        </w:drawing>
      </w:r>
      <w:r w:rsidRPr="009F75D6">
        <w:rPr>
          <w:rFonts w:eastAsia="PMingLiU"/>
          <w:i/>
          <w:iCs/>
          <w:noProof/>
          <w:sz w:val="26"/>
          <w:szCs w:val="18"/>
          <w:lang w:eastAsia="zh-TW"/>
        </w:rPr>
        <w:drawing>
          <wp:inline distT="0" distB="0" distL="0" distR="0" wp14:anchorId="27379F80" wp14:editId="1BEEACEC">
            <wp:extent cx="2353733" cy="2292596"/>
            <wp:effectExtent l="0" t="0" r="8890" b="0"/>
            <wp:docPr id="446582763" name="Picture 1" descr="A diagram of a blue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2763" name="Picture 1" descr="A diagram of a blue and white line&#10;&#10;Description automatically generated"/>
                    <pic:cNvPicPr/>
                  </pic:nvPicPr>
                  <pic:blipFill>
                    <a:blip r:embed="rId62"/>
                    <a:stretch>
                      <a:fillRect/>
                    </a:stretch>
                  </pic:blipFill>
                  <pic:spPr>
                    <a:xfrm>
                      <a:off x="0" y="0"/>
                      <a:ext cx="2372992" cy="2311355"/>
                    </a:xfrm>
                    <a:prstGeom prst="rect">
                      <a:avLst/>
                    </a:prstGeom>
                  </pic:spPr>
                </pic:pic>
              </a:graphicData>
            </a:graphic>
          </wp:inline>
        </w:drawing>
      </w:r>
    </w:p>
    <w:p w14:paraId="0E8E4D1F" w14:textId="5837C29A" w:rsidR="009F75D6" w:rsidRPr="009F75D6" w:rsidRDefault="009F75D6" w:rsidP="009F75D6">
      <w:pPr>
        <w:spacing w:after="200"/>
        <w:jc w:val="center"/>
        <w:rPr>
          <w:rFonts w:eastAsia="PMingLiU"/>
          <w:i/>
          <w:iCs/>
          <w:sz w:val="26"/>
          <w:szCs w:val="18"/>
          <w:lang w:eastAsia="zh-TW"/>
        </w:rPr>
      </w:pPr>
      <w:bookmarkStart w:id="40" w:name="_Toc145694044"/>
      <w:r w:rsidRPr="009F75D6">
        <w:rPr>
          <w:rFonts w:eastAsia="PMingLiU"/>
          <w:i/>
          <w:iCs/>
          <w:sz w:val="26"/>
          <w:szCs w:val="18"/>
          <w:lang w:eastAsia="zh-TW"/>
        </w:rPr>
        <w:t>Hình 2.</w:t>
      </w:r>
      <w:r w:rsidR="00EA347E">
        <w:rPr>
          <w:rFonts w:eastAsia="PMingLiU"/>
          <w:i/>
          <w:iCs/>
          <w:sz w:val="26"/>
          <w:szCs w:val="18"/>
          <w:lang w:eastAsia="zh-TW"/>
        </w:rPr>
        <w:t>8.</w:t>
      </w:r>
      <w:r w:rsidRPr="009F75D6">
        <w:rPr>
          <w:rFonts w:eastAsia="PMingLiU"/>
          <w:i/>
          <w:iCs/>
          <w:sz w:val="26"/>
          <w:szCs w:val="18"/>
          <w:lang w:eastAsia="zh-TW"/>
        </w:rPr>
        <w:t xml:space="preserve"> PMSM năm pha, điều khiển PWM, FPWM = 10 kHz.</w:t>
      </w:r>
      <w:bookmarkEnd w:id="40"/>
    </w:p>
    <w:p w14:paraId="04315CC2"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41" w:name="_Toc145694117"/>
      <w:r w:rsidRPr="009F75D6">
        <w:rPr>
          <w:rFonts w:eastAsia="PMingLiU"/>
          <w:b/>
          <w:sz w:val="26"/>
          <w:szCs w:val="24"/>
          <w:lang w:eastAsia="zh-TW"/>
        </w:rPr>
        <w:t>2.1.7. Kết luận</w:t>
      </w:r>
      <w:bookmarkEnd w:id="41"/>
    </w:p>
    <w:p w14:paraId="685984FD" w14:textId="77777777" w:rsidR="00C53392" w:rsidRDefault="009F75D6" w:rsidP="00C53392">
      <w:pPr>
        <w:spacing w:after="160" w:line="360" w:lineRule="auto"/>
        <w:ind w:firstLine="567"/>
        <w:jc w:val="both"/>
        <w:rPr>
          <w:rFonts w:eastAsia="Arial"/>
          <w:color w:val="000000"/>
          <w:sz w:val="26"/>
          <w:szCs w:val="26"/>
          <w:lang w:eastAsia="zh-TW"/>
        </w:rPr>
      </w:pPr>
      <w:r w:rsidRPr="009F75D6">
        <w:rPr>
          <w:rFonts w:eastAsia="Arial"/>
          <w:color w:val="000000"/>
          <w:sz w:val="26"/>
          <w:szCs w:val="26"/>
          <w:lang w:eastAsia="zh-TW"/>
        </w:rPr>
        <w:t xml:space="preserve">Trong luận văn này, một phương pháp mô hình véc tơ dựa trên phép biến đổi Fortescue của PMSM 5 pha được nghiên cứu. Cách tiếp cận mới này có thể được tổng quát hóa cho máy n pha trong đó n là số nguyên tố. Nó chỉ ra rằng, trong hệ tọa độ abcde tự nhiên, PMSM 5 pha tương đương với ba PMSM 5 pha ảo, được gọi tương ứng là máy chính, máy phụ và máy đồng cực. </w:t>
      </w:r>
      <w:bookmarkStart w:id="42" w:name="_Toc145694118"/>
    </w:p>
    <w:p w14:paraId="37CC1BDB" w14:textId="77777777" w:rsidR="00C53392" w:rsidRDefault="009F75D6" w:rsidP="00C53392">
      <w:pPr>
        <w:spacing w:after="160" w:line="360" w:lineRule="auto"/>
        <w:ind w:firstLine="567"/>
        <w:jc w:val="both"/>
        <w:rPr>
          <w:rFonts w:eastAsia="PMingLiU"/>
          <w:b/>
          <w:szCs w:val="26"/>
          <w:lang w:eastAsia="zh-TW"/>
        </w:rPr>
      </w:pPr>
      <w:r w:rsidRPr="009F75D6">
        <w:rPr>
          <w:rFonts w:eastAsia="PMingLiU"/>
          <w:b/>
          <w:szCs w:val="26"/>
          <w:lang w:eastAsia="zh-TW"/>
        </w:rPr>
        <w:t>2.2. Biểu diễn mô hình hệ truyền động điện nhiều pha bằng phương pháp EMR.</w:t>
      </w:r>
      <w:bookmarkStart w:id="43" w:name="_Toc145694119"/>
      <w:bookmarkEnd w:id="42"/>
    </w:p>
    <w:p w14:paraId="12988A1A" w14:textId="09DB294D" w:rsidR="009F75D6" w:rsidRPr="009F75D6" w:rsidRDefault="009F75D6" w:rsidP="00C53392">
      <w:pPr>
        <w:spacing w:after="160" w:line="360" w:lineRule="auto"/>
        <w:ind w:firstLine="567"/>
        <w:jc w:val="both"/>
        <w:rPr>
          <w:rFonts w:eastAsia="PMingLiU"/>
          <w:b/>
          <w:sz w:val="26"/>
          <w:szCs w:val="24"/>
          <w:lang w:eastAsia="zh-TW"/>
        </w:rPr>
      </w:pPr>
      <w:r w:rsidRPr="009F75D6">
        <w:rPr>
          <w:rFonts w:eastAsia="PMingLiU"/>
          <w:b/>
          <w:sz w:val="26"/>
          <w:szCs w:val="24"/>
          <w:lang w:eastAsia="zh-TW"/>
        </w:rPr>
        <w:t>2.2.1. Giới thiệu chung phương pháp EMR</w:t>
      </w:r>
      <w:bookmarkEnd w:id="43"/>
    </w:p>
    <w:p w14:paraId="00F6C03F"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lastRenderedPageBreak/>
        <w:t>2.2.1.A. Phạm vi sử dụng phương pháp EMR</w:t>
      </w:r>
    </w:p>
    <w:p w14:paraId="1539D83A" w14:textId="2C5572D5" w:rsidR="009F75D6" w:rsidRPr="009F75D6" w:rsidRDefault="009F75D6" w:rsidP="009F75D6">
      <w:pPr>
        <w:spacing w:after="160" w:line="360" w:lineRule="auto"/>
        <w:ind w:firstLine="567"/>
        <w:jc w:val="both"/>
        <w:rPr>
          <w:color w:val="000000"/>
          <w:sz w:val="26"/>
          <w:szCs w:val="26"/>
          <w:lang w:eastAsia="zh-TW"/>
        </w:rPr>
      </w:pPr>
      <w:r w:rsidRPr="009F75D6">
        <w:rPr>
          <w:color w:val="000000"/>
          <w:sz w:val="26"/>
          <w:szCs w:val="26"/>
          <w:lang w:eastAsia="zh-TW"/>
        </w:rPr>
        <w:t>Các hệ thống năng lượng (energetic systems) là một trong những đối tượng nghiên cứu và ứng dụng chính của ngành Điều khiển và Tự động hoá.</w:t>
      </w:r>
    </w:p>
    <w:p w14:paraId="6728EA68"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bCs/>
          <w:i/>
          <w:iCs/>
          <w:color w:val="000000"/>
          <w:sz w:val="26"/>
          <w:szCs w:val="22"/>
          <w:lang w:eastAsia="zh-TW"/>
        </w:rPr>
        <w:t>2.2.1.B.</w:t>
      </w:r>
      <w:r w:rsidRPr="009F75D6">
        <w:rPr>
          <w:rFonts w:eastAsia="PMingLiU"/>
          <w:b/>
          <w:i/>
          <w:iCs/>
          <w:color w:val="000000"/>
          <w:sz w:val="26"/>
          <w:szCs w:val="22"/>
          <w:lang w:eastAsia="zh-TW"/>
        </w:rPr>
        <w:t xml:space="preserve"> EMR là gì?</w:t>
      </w:r>
    </w:p>
    <w:p w14:paraId="7C8DA067" w14:textId="39E224FE" w:rsidR="009F75D6" w:rsidRPr="009F75D6" w:rsidRDefault="009F75D6" w:rsidP="00874D31">
      <w:pPr>
        <w:spacing w:after="160" w:line="360" w:lineRule="auto"/>
        <w:ind w:firstLine="567"/>
        <w:jc w:val="both"/>
        <w:rPr>
          <w:color w:val="000000"/>
          <w:sz w:val="26"/>
          <w:szCs w:val="26"/>
          <w:lang w:eastAsia="zh-TW"/>
        </w:rPr>
      </w:pPr>
      <w:r w:rsidRPr="009F75D6">
        <w:rPr>
          <w:color w:val="000000"/>
          <w:sz w:val="26"/>
          <w:szCs w:val="26"/>
          <w:lang w:eastAsia="zh-TW"/>
        </w:rPr>
        <w:t>Energetic macroscopic representation (EMR) là một phương pháp đồ họa. Nó được sử dụng để biểu diễn mô hình của đối tượng (model representation/ organization) nhằm làm sáng tỏ các đặc tính năng lượng của hệ.</w:t>
      </w:r>
    </w:p>
    <w:p w14:paraId="604F776B"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bCs/>
          <w:i/>
          <w:iCs/>
          <w:color w:val="000000"/>
          <w:sz w:val="26"/>
          <w:szCs w:val="22"/>
          <w:lang w:eastAsia="zh-TW"/>
        </w:rPr>
        <w:t>2.2.1.C.</w:t>
      </w:r>
      <w:r w:rsidRPr="009F75D6">
        <w:rPr>
          <w:rFonts w:eastAsia="PMingLiU"/>
          <w:b/>
          <w:i/>
          <w:iCs/>
          <w:color w:val="000000"/>
          <w:sz w:val="26"/>
          <w:szCs w:val="22"/>
          <w:lang w:eastAsia="zh-TW"/>
        </w:rPr>
        <w:t xml:space="preserve"> Biểu diễn đồ họa</w:t>
      </w:r>
    </w:p>
    <w:p w14:paraId="511E1907" w14:textId="32F6C2F0" w:rsidR="009F75D6" w:rsidRPr="009F75D6" w:rsidRDefault="009F75D6" w:rsidP="00874D31">
      <w:pPr>
        <w:spacing w:after="160" w:line="360" w:lineRule="auto"/>
        <w:ind w:firstLine="567"/>
        <w:jc w:val="both"/>
        <w:rPr>
          <w:color w:val="000000"/>
          <w:sz w:val="26"/>
          <w:szCs w:val="26"/>
          <w:lang w:eastAsia="zh-TW"/>
        </w:rPr>
      </w:pPr>
      <w:r w:rsidRPr="009F75D6">
        <w:rPr>
          <w:color w:val="000000"/>
          <w:sz w:val="26"/>
          <w:szCs w:val="26"/>
          <w:lang w:eastAsia="zh-TW"/>
        </w:rPr>
        <w:t>EMR là một sự mô tả, biểu diễn hệ thống điều khiển: Nó là cách để tổ chức các mô hình của các hệ thống con để tăng một số tính chất của hệ thống. EMR sẽ có tính tổng quát hơn và hệ thống hơn là các cách biểu diễn trước đây.</w:t>
      </w:r>
    </w:p>
    <w:p w14:paraId="0AB31037"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2.2.1.D. Quan hệ nhân quả vật lý</w:t>
      </w:r>
    </w:p>
    <w:p w14:paraId="1281CC53" w14:textId="3FA14E19" w:rsidR="009F75D6" w:rsidRPr="009F75D6" w:rsidRDefault="009F75D6" w:rsidP="009F75D6">
      <w:pPr>
        <w:spacing w:after="160" w:line="360" w:lineRule="auto"/>
        <w:ind w:firstLine="567"/>
        <w:jc w:val="both"/>
        <w:rPr>
          <w:color w:val="000000"/>
          <w:sz w:val="26"/>
          <w:szCs w:val="26"/>
          <w:lang w:eastAsia="zh-TW"/>
        </w:rPr>
      </w:pPr>
      <w:r w:rsidRPr="009F75D6">
        <w:rPr>
          <w:color w:val="000000"/>
          <w:sz w:val="26"/>
          <w:szCs w:val="26"/>
          <w:lang w:eastAsia="zh-TW"/>
        </w:rPr>
        <w:t xml:space="preserve">Nguyên lý của quan hệ nhân quả đó là đầu ra của một hệ thống động học là một hàm tích phân của các tín hiệu đầu vào. </w:t>
      </w:r>
    </w:p>
    <w:p w14:paraId="1888446D"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2.2.1.E. Biểu diễn chức năng</w:t>
      </w:r>
    </w:p>
    <w:p w14:paraId="3EB5CCE2" w14:textId="77777777" w:rsidR="009F75D6" w:rsidRPr="009F75D6" w:rsidRDefault="009F75D6" w:rsidP="009F75D6">
      <w:pPr>
        <w:spacing w:after="160" w:line="360" w:lineRule="auto"/>
        <w:ind w:firstLine="567"/>
        <w:jc w:val="both"/>
        <w:rPr>
          <w:color w:val="000000"/>
          <w:sz w:val="26"/>
          <w:szCs w:val="26"/>
          <w:lang w:eastAsia="zh-TW"/>
        </w:rPr>
      </w:pPr>
      <w:r w:rsidRPr="009F75D6">
        <w:rPr>
          <w:color w:val="000000"/>
          <w:sz w:val="26"/>
          <w:szCs w:val="26"/>
          <w:lang w:eastAsia="zh-TW"/>
        </w:rPr>
        <w:t>Sự biểu diễn về mặt chức năng của hệ thống bao gồm các hàm toán học biểu diễn các hệ thống con (ví dụ như mô hình không gian trạng thái). Ngược lại, biểu diễn cấu trúc bao gồm các phần tử vật lý tập trung vào cấu trúc hệ thống (ví dụ như Bond Graph). Bởi vì mục đích của EMR là xác định một cách có hệ thống cấu trúc điều khiển của một hệ thống, EMR là sự biểu diễn chức năng.</w:t>
      </w:r>
    </w:p>
    <w:p w14:paraId="5F81D849"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2.2.1.F. Nhận thức có hệ thống và nguyên lý tương tác</w:t>
      </w:r>
    </w:p>
    <w:p w14:paraId="13534EBA" w14:textId="77777777" w:rsidR="009F75D6" w:rsidRPr="009F75D6" w:rsidRDefault="009F75D6" w:rsidP="009F75D6">
      <w:pPr>
        <w:spacing w:after="160" w:line="360" w:lineRule="auto"/>
        <w:ind w:firstLine="567"/>
        <w:jc w:val="both"/>
        <w:rPr>
          <w:color w:val="000000"/>
          <w:sz w:val="26"/>
          <w:szCs w:val="26"/>
          <w:lang w:eastAsia="zh-TW"/>
        </w:rPr>
      </w:pPr>
      <w:r w:rsidRPr="009F75D6">
        <w:rPr>
          <w:color w:val="000000"/>
          <w:sz w:val="26"/>
          <w:szCs w:val="26"/>
          <w:lang w:eastAsia="zh-TW"/>
        </w:rPr>
        <w:t xml:space="preserve">Hệ thống nhận thức là khoa học về sự tương tác giữa một hệ thống và môi trường xung quanh nó. Một hệ thống là một tập hợp các hệ thống con có sự tương tác được thiết kế nhằm một mục tiêu chung. Do đó, nguyên lý tương tác là cốt lõi trong hệ thống. Trong hệ thống nhận thức, các hệ thống con là đã biết. Bởi vì EMR nhằm đưa ra các biến đổi </w:t>
      </w:r>
      <w:r w:rsidRPr="009F75D6">
        <w:rPr>
          <w:color w:val="000000"/>
          <w:sz w:val="26"/>
          <w:szCs w:val="26"/>
          <w:lang w:eastAsia="zh-TW"/>
        </w:rPr>
        <w:lastRenderedPageBreak/>
        <w:t>năng lượng hiệu quả trong mỗi hệ thống con, EMR đã được phát triển trong hệ thống nhận thức.</w:t>
      </w:r>
    </w:p>
    <w:p w14:paraId="7DFFDFC0"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2.2.1.G. Nguyên lý nghịch đảo</w:t>
      </w:r>
    </w:p>
    <w:p w14:paraId="5C37D311" w14:textId="77777777" w:rsidR="009F75D6" w:rsidRPr="009F75D6" w:rsidRDefault="009F75D6" w:rsidP="009F75D6">
      <w:pPr>
        <w:spacing w:after="160" w:line="360" w:lineRule="auto"/>
        <w:ind w:firstLine="567"/>
        <w:jc w:val="both"/>
        <w:rPr>
          <w:color w:val="000000"/>
          <w:sz w:val="26"/>
          <w:szCs w:val="26"/>
          <w:lang w:eastAsia="zh-TW"/>
        </w:rPr>
      </w:pPr>
      <w:r w:rsidRPr="009F75D6">
        <w:rPr>
          <w:color w:val="000000"/>
          <w:sz w:val="26"/>
          <w:szCs w:val="26"/>
          <w:lang w:eastAsia="zh-TW"/>
        </w:rPr>
        <w:t>Trong nguyên lý nghịch đảo, các bộ điều khiển thực chất là sự nghịch đảo của mô hình hệ thống. Một số sự nghịch đảo có thể trực tiếp có được, một số khác yêu cầu một vòng kín. EMR đưa ra một cấu trúc điều khiển có hệ thống từ hai nhóm nghịch đảo trên.</w:t>
      </w:r>
    </w:p>
    <w:p w14:paraId="64A91900"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44" w:name="_Toc145694120"/>
      <w:r w:rsidRPr="009F75D6">
        <w:rPr>
          <w:rFonts w:eastAsia="PMingLiU"/>
          <w:b/>
          <w:sz w:val="26"/>
          <w:szCs w:val="24"/>
          <w:lang w:eastAsia="zh-TW"/>
        </w:rPr>
        <w:t>2.2.2. Nội dung cơ bản về EMR</w:t>
      </w:r>
      <w:bookmarkEnd w:id="44"/>
    </w:p>
    <w:p w14:paraId="410DBD33" w14:textId="5F18A989" w:rsidR="009F75D6" w:rsidRPr="009F75D6" w:rsidRDefault="009F75D6" w:rsidP="00EA347E">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2.2.2.A. Các phần tử cơ bản trong hệ thống EMR</w:t>
      </w:r>
    </w:p>
    <w:p w14:paraId="47201981"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2.2.2.B. Nguyên lý về quan hệ nhân quả</w:t>
      </w:r>
    </w:p>
    <w:p w14:paraId="6F6355E7"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2.2.2.C. Nguyên lý nghịch đảo</w:t>
      </w:r>
    </w:p>
    <w:p w14:paraId="46FB1869" w14:textId="77777777" w:rsidR="009F75D6" w:rsidRPr="009F75D6" w:rsidRDefault="009F75D6" w:rsidP="009F75D6">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2.2.2.D. Sơ đồ nguyên lý của hệ thống EMR</w:t>
      </w:r>
    </w:p>
    <w:p w14:paraId="29E4472B"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58D9FD23" wp14:editId="3DD11E07">
            <wp:extent cx="3939540" cy="2484345"/>
            <wp:effectExtent l="0" t="0" r="3810" b="0"/>
            <wp:docPr id="1577713575" name="Picture 58" descr="Diagram of 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13575" name="Picture 58" descr="Diagram of a diagram of a model&#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43256" cy="2486688"/>
                    </a:xfrm>
                    <a:prstGeom prst="rect">
                      <a:avLst/>
                    </a:prstGeom>
                    <a:noFill/>
                    <a:ln>
                      <a:noFill/>
                    </a:ln>
                  </pic:spPr>
                </pic:pic>
              </a:graphicData>
            </a:graphic>
          </wp:inline>
        </w:drawing>
      </w:r>
    </w:p>
    <w:p w14:paraId="358AF9FD" w14:textId="2991642F" w:rsidR="009F75D6" w:rsidRPr="009F75D6" w:rsidRDefault="009F75D6" w:rsidP="009F75D6">
      <w:pPr>
        <w:spacing w:after="200"/>
        <w:jc w:val="center"/>
        <w:rPr>
          <w:rFonts w:eastAsia="PMingLiU"/>
          <w:i/>
          <w:iCs/>
          <w:sz w:val="26"/>
          <w:szCs w:val="18"/>
          <w:lang w:eastAsia="zh-TW"/>
        </w:rPr>
      </w:pPr>
      <w:bookmarkStart w:id="45" w:name="_Toc145694045"/>
      <w:r w:rsidRPr="009F75D6">
        <w:rPr>
          <w:rFonts w:eastAsia="PMingLiU"/>
          <w:i/>
          <w:iCs/>
          <w:sz w:val="26"/>
          <w:szCs w:val="18"/>
          <w:lang w:eastAsia="zh-TW"/>
        </w:rPr>
        <w:t>Hình 2.</w:t>
      </w:r>
      <w:r w:rsidR="00EA347E">
        <w:rPr>
          <w:rFonts w:eastAsia="PMingLiU"/>
          <w:i/>
          <w:iCs/>
          <w:sz w:val="26"/>
          <w:szCs w:val="18"/>
          <w:lang w:eastAsia="zh-TW"/>
        </w:rPr>
        <w:t xml:space="preserve">9. </w:t>
      </w:r>
      <w:r w:rsidRPr="009F75D6">
        <w:rPr>
          <w:rFonts w:eastAsia="PMingLiU"/>
          <w:i/>
          <w:iCs/>
          <w:sz w:val="26"/>
          <w:szCs w:val="18"/>
          <w:lang w:eastAsia="zh-TW"/>
        </w:rPr>
        <w:t>Sơ đồ nguyên lý cơ bản của một mô hình hệ thống EMR</w:t>
      </w:r>
      <w:bookmarkEnd w:id="45"/>
    </w:p>
    <w:p w14:paraId="2FA52FAF" w14:textId="77777777" w:rsidR="009F75D6" w:rsidRPr="009F75D6" w:rsidRDefault="009F75D6" w:rsidP="009F75D6">
      <w:pPr>
        <w:spacing w:after="160" w:line="360" w:lineRule="auto"/>
        <w:ind w:firstLine="567"/>
        <w:jc w:val="both"/>
        <w:rPr>
          <w:color w:val="000000"/>
          <w:sz w:val="26"/>
          <w:szCs w:val="26"/>
          <w:lang w:eastAsia="zh-TW"/>
        </w:rPr>
      </w:pPr>
      <w:r w:rsidRPr="009F75D6">
        <w:rPr>
          <w:b/>
          <w:color w:val="000000"/>
          <w:sz w:val="26"/>
          <w:szCs w:val="26"/>
          <w:lang w:eastAsia="zh-TW"/>
        </w:rPr>
        <w:t>Model (EMR)</w:t>
      </w:r>
      <w:r w:rsidRPr="009F75D6">
        <w:rPr>
          <w:color w:val="000000"/>
          <w:sz w:val="26"/>
          <w:szCs w:val="26"/>
          <w:lang w:eastAsia="zh-TW"/>
        </w:rPr>
        <w:t>: Được xây dựng từ các phần tử đã được định nghĩa trong phần 2.2.1.</w:t>
      </w:r>
    </w:p>
    <w:p w14:paraId="6F231F11" w14:textId="77777777" w:rsidR="009F75D6" w:rsidRPr="009F75D6" w:rsidRDefault="009F75D6" w:rsidP="009F75D6">
      <w:pPr>
        <w:spacing w:after="160" w:line="360" w:lineRule="auto"/>
        <w:ind w:right="100" w:firstLine="567"/>
        <w:jc w:val="both"/>
        <w:rPr>
          <w:color w:val="000000"/>
          <w:sz w:val="26"/>
          <w:szCs w:val="26"/>
          <w:lang w:eastAsia="zh-TW"/>
        </w:rPr>
      </w:pPr>
      <w:r w:rsidRPr="009F75D6">
        <w:rPr>
          <w:b/>
          <w:color w:val="000000"/>
          <w:sz w:val="26"/>
          <w:szCs w:val="26"/>
          <w:lang w:eastAsia="zh-TW"/>
        </w:rPr>
        <w:t>Local control (IBC- Inversion Based Control)</w:t>
      </w:r>
      <w:r w:rsidRPr="009F75D6">
        <w:rPr>
          <w:color w:val="000000"/>
          <w:sz w:val="26"/>
          <w:szCs w:val="26"/>
          <w:lang w:eastAsia="zh-TW"/>
        </w:rPr>
        <w:t>: Là bộ điều khiển dựa trên nguyên lý nghịch đảo.</w:t>
      </w:r>
    </w:p>
    <w:p w14:paraId="316BCEDB" w14:textId="77777777" w:rsidR="009F75D6" w:rsidRPr="009F75D6" w:rsidRDefault="009F75D6" w:rsidP="009F75D6">
      <w:pPr>
        <w:spacing w:after="160" w:line="360" w:lineRule="auto"/>
        <w:ind w:firstLine="567"/>
        <w:jc w:val="both"/>
        <w:rPr>
          <w:color w:val="000000"/>
          <w:sz w:val="26"/>
          <w:szCs w:val="26"/>
          <w:lang w:eastAsia="zh-TW"/>
        </w:rPr>
      </w:pPr>
      <w:r w:rsidRPr="009F75D6">
        <w:rPr>
          <w:b/>
          <w:color w:val="000000"/>
          <w:sz w:val="26"/>
          <w:szCs w:val="26"/>
          <w:lang w:eastAsia="zh-TW"/>
        </w:rPr>
        <w:t>Measures</w:t>
      </w:r>
      <w:r w:rsidRPr="009F75D6">
        <w:rPr>
          <w:color w:val="000000"/>
          <w:sz w:val="26"/>
          <w:szCs w:val="26"/>
          <w:lang w:eastAsia="zh-TW"/>
        </w:rPr>
        <w:t>: Các tín hiệu đo.</w:t>
      </w:r>
    </w:p>
    <w:p w14:paraId="0FEB6ED2" w14:textId="77777777" w:rsidR="009F75D6" w:rsidRPr="009F75D6" w:rsidRDefault="009F75D6" w:rsidP="009F75D6">
      <w:pPr>
        <w:spacing w:after="160" w:line="360" w:lineRule="auto"/>
        <w:ind w:firstLine="567"/>
        <w:jc w:val="both"/>
        <w:rPr>
          <w:color w:val="000000"/>
          <w:sz w:val="26"/>
          <w:szCs w:val="26"/>
          <w:lang w:eastAsia="zh-TW"/>
        </w:rPr>
      </w:pPr>
      <w:r w:rsidRPr="009F75D6">
        <w:rPr>
          <w:b/>
          <w:color w:val="000000"/>
          <w:sz w:val="26"/>
          <w:szCs w:val="26"/>
          <w:lang w:eastAsia="zh-TW"/>
        </w:rPr>
        <w:lastRenderedPageBreak/>
        <w:t>References</w:t>
      </w:r>
      <w:r w:rsidRPr="009F75D6">
        <w:rPr>
          <w:color w:val="000000"/>
          <w:sz w:val="26"/>
          <w:szCs w:val="26"/>
          <w:lang w:eastAsia="zh-TW"/>
        </w:rPr>
        <w:t>: Các tín hiệu đầu vào mong muốn.</w:t>
      </w:r>
    </w:p>
    <w:p w14:paraId="560717CC" w14:textId="77777777" w:rsidR="009F75D6" w:rsidRPr="009F75D6" w:rsidRDefault="009F75D6" w:rsidP="009F75D6">
      <w:pPr>
        <w:spacing w:after="160" w:line="360" w:lineRule="auto"/>
        <w:ind w:right="100" w:firstLine="567"/>
        <w:jc w:val="both"/>
        <w:rPr>
          <w:color w:val="000000"/>
          <w:sz w:val="26"/>
          <w:szCs w:val="26"/>
          <w:lang w:eastAsia="zh-TW"/>
        </w:rPr>
      </w:pPr>
      <w:r w:rsidRPr="009F75D6">
        <w:rPr>
          <w:b/>
          <w:color w:val="000000"/>
          <w:sz w:val="26"/>
          <w:szCs w:val="26"/>
          <w:lang w:eastAsia="zh-TW"/>
        </w:rPr>
        <w:t>Strategy</w:t>
      </w:r>
      <w:r w:rsidRPr="009F75D6">
        <w:rPr>
          <w:color w:val="000000"/>
          <w:sz w:val="26"/>
          <w:szCs w:val="26"/>
          <w:lang w:eastAsia="zh-TW"/>
        </w:rPr>
        <w:t>: Thuật toán để quản lý năng lượng được xác định dựa vào từng yêu cầu kỹ thuật (có thể có hoặc không).</w:t>
      </w:r>
    </w:p>
    <w:p w14:paraId="6928DF13"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46" w:name="_Toc145694121"/>
      <w:r w:rsidRPr="009F75D6">
        <w:rPr>
          <w:rFonts w:eastAsia="PMingLiU"/>
          <w:b/>
          <w:sz w:val="26"/>
          <w:szCs w:val="24"/>
          <w:lang w:eastAsia="zh-TW"/>
        </w:rPr>
        <w:t>2.2.3. Ví dụ minh họa về Mô hình hóa xe điện (Electric Vehicle- EV)</w:t>
      </w:r>
      <w:bookmarkEnd w:id="46"/>
    </w:p>
    <w:p w14:paraId="64985975" w14:textId="77777777" w:rsidR="009F75D6" w:rsidRPr="009F75D6" w:rsidRDefault="009F75D6" w:rsidP="009F75D6">
      <w:pPr>
        <w:spacing w:after="200"/>
        <w:ind w:left="-142"/>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1A79C51E" wp14:editId="4C8BC9D1">
            <wp:extent cx="5760720" cy="1728216"/>
            <wp:effectExtent l="0" t="0" r="0" b="5715"/>
            <wp:docPr id="1322314675" name="Picture 57" descr="A diagram of a mechan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14675" name="Picture 57" descr="A diagram of a mechanical syste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6855" cy="1730056"/>
                    </a:xfrm>
                    <a:prstGeom prst="rect">
                      <a:avLst/>
                    </a:prstGeom>
                    <a:noFill/>
                    <a:ln>
                      <a:noFill/>
                    </a:ln>
                  </pic:spPr>
                </pic:pic>
              </a:graphicData>
            </a:graphic>
          </wp:inline>
        </w:drawing>
      </w:r>
    </w:p>
    <w:p w14:paraId="43ACD7A3" w14:textId="29B58CF6" w:rsidR="009F75D6" w:rsidRPr="009F75D6" w:rsidRDefault="009F75D6" w:rsidP="009F75D6">
      <w:pPr>
        <w:spacing w:after="200"/>
        <w:jc w:val="center"/>
        <w:rPr>
          <w:rFonts w:eastAsia="PMingLiU"/>
          <w:i/>
          <w:iCs/>
          <w:sz w:val="26"/>
          <w:szCs w:val="18"/>
          <w:lang w:eastAsia="zh-TW"/>
        </w:rPr>
      </w:pPr>
      <w:bookmarkStart w:id="47" w:name="_Toc145694046"/>
      <w:r w:rsidRPr="009F75D6">
        <w:rPr>
          <w:rFonts w:eastAsia="PMingLiU"/>
          <w:i/>
          <w:iCs/>
          <w:sz w:val="26"/>
          <w:szCs w:val="18"/>
          <w:lang w:eastAsia="zh-TW"/>
        </w:rPr>
        <w:t>Hình 2.</w:t>
      </w:r>
      <w:r w:rsidR="00EA347E">
        <w:rPr>
          <w:rFonts w:eastAsia="PMingLiU"/>
          <w:i/>
          <w:iCs/>
          <w:sz w:val="26"/>
          <w:szCs w:val="18"/>
          <w:lang w:eastAsia="zh-TW"/>
        </w:rPr>
        <w:t xml:space="preserve">10. </w:t>
      </w:r>
      <w:r w:rsidRPr="009F75D6">
        <w:rPr>
          <w:rFonts w:eastAsia="PMingLiU"/>
          <w:i/>
          <w:iCs/>
          <w:sz w:val="26"/>
          <w:szCs w:val="18"/>
          <w:lang w:eastAsia="zh-TW"/>
        </w:rPr>
        <w:t>Cấu trúc cơ bản của xe điện</w:t>
      </w:r>
      <w:bookmarkEnd w:id="47"/>
    </w:p>
    <w:p w14:paraId="58D964E6" w14:textId="77777777" w:rsidR="009F75D6" w:rsidRPr="009F75D6" w:rsidRDefault="009F75D6" w:rsidP="009F75D6">
      <w:pPr>
        <w:spacing w:after="200"/>
        <w:ind w:left="-284"/>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29CA406D" wp14:editId="4F1665D8">
            <wp:extent cx="5572125" cy="3067946"/>
            <wp:effectExtent l="0" t="0" r="0" b="0"/>
            <wp:docPr id="1023314930" name="Picture 56" descr="A diagram of energy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4930" name="Picture 56" descr="A diagram of energy managemen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0121" cy="3072348"/>
                    </a:xfrm>
                    <a:prstGeom prst="rect">
                      <a:avLst/>
                    </a:prstGeom>
                    <a:noFill/>
                    <a:ln>
                      <a:noFill/>
                    </a:ln>
                  </pic:spPr>
                </pic:pic>
              </a:graphicData>
            </a:graphic>
          </wp:inline>
        </w:drawing>
      </w:r>
    </w:p>
    <w:p w14:paraId="2700BFD8" w14:textId="2B3CC34A" w:rsidR="009F75D6" w:rsidRPr="009F75D6" w:rsidRDefault="009F75D6" w:rsidP="009F75D6">
      <w:pPr>
        <w:spacing w:after="200"/>
        <w:jc w:val="center"/>
        <w:rPr>
          <w:rFonts w:eastAsia="PMingLiU"/>
          <w:i/>
          <w:iCs/>
          <w:sz w:val="26"/>
          <w:szCs w:val="18"/>
          <w:lang w:eastAsia="zh-TW"/>
        </w:rPr>
      </w:pPr>
      <w:bookmarkStart w:id="48" w:name="_Toc145694047"/>
      <w:r w:rsidRPr="009F75D6">
        <w:rPr>
          <w:rFonts w:eastAsia="PMingLiU"/>
          <w:i/>
          <w:iCs/>
          <w:sz w:val="26"/>
          <w:szCs w:val="18"/>
          <w:lang w:eastAsia="zh-TW"/>
        </w:rPr>
        <w:t>Hình 2.</w:t>
      </w:r>
      <w:r w:rsidR="00EA347E">
        <w:rPr>
          <w:rFonts w:eastAsia="PMingLiU"/>
          <w:i/>
          <w:iCs/>
          <w:sz w:val="26"/>
          <w:szCs w:val="18"/>
          <w:lang w:eastAsia="zh-TW"/>
        </w:rPr>
        <w:t xml:space="preserve">11. </w:t>
      </w:r>
      <w:r w:rsidRPr="009F75D6">
        <w:rPr>
          <w:rFonts w:eastAsia="PMingLiU"/>
          <w:i/>
          <w:iCs/>
          <w:sz w:val="26"/>
          <w:szCs w:val="18"/>
          <w:lang w:eastAsia="zh-TW"/>
        </w:rPr>
        <w:t>Cấu trúc EMR của xe điện.</w:t>
      </w:r>
      <w:bookmarkEnd w:id="48"/>
    </w:p>
    <w:p w14:paraId="07AB047D" w14:textId="77777777" w:rsidR="009F75D6" w:rsidRPr="009F75D6" w:rsidRDefault="009F75D6" w:rsidP="009F75D6">
      <w:pPr>
        <w:keepNext/>
        <w:keepLines/>
        <w:spacing w:before="40" w:after="160" w:line="259" w:lineRule="auto"/>
        <w:outlineLvl w:val="2"/>
        <w:rPr>
          <w:rFonts w:eastAsia="PMingLiU"/>
          <w:b/>
          <w:sz w:val="26"/>
          <w:szCs w:val="24"/>
          <w:lang w:eastAsia="zh-TW"/>
        </w:rPr>
      </w:pPr>
      <w:bookmarkStart w:id="49" w:name="_Toc145694122"/>
      <w:r w:rsidRPr="009F75D6">
        <w:rPr>
          <w:rFonts w:eastAsia="PMingLiU"/>
          <w:b/>
          <w:sz w:val="26"/>
          <w:szCs w:val="24"/>
          <w:lang w:eastAsia="zh-TW"/>
        </w:rPr>
        <w:t>2.2.4. Biểu diễn của mô hình truyền động điện</w:t>
      </w:r>
      <w:bookmarkEnd w:id="49"/>
    </w:p>
    <w:p w14:paraId="46D7D792" w14:textId="79499D57" w:rsidR="009F75D6" w:rsidRPr="009F75D6" w:rsidRDefault="009F75D6" w:rsidP="009F75D6">
      <w:pPr>
        <w:spacing w:after="160" w:line="360" w:lineRule="auto"/>
        <w:ind w:firstLine="567"/>
        <w:jc w:val="both"/>
        <w:rPr>
          <w:color w:val="000000"/>
          <w:sz w:val="26"/>
          <w:szCs w:val="26"/>
          <w:lang w:eastAsia="zh-TW"/>
        </w:rPr>
      </w:pPr>
      <w:r w:rsidRPr="009F75D6">
        <w:rPr>
          <w:color w:val="000000"/>
          <w:sz w:val="26"/>
          <w:szCs w:val="26"/>
          <w:lang w:eastAsia="zh-TW"/>
        </w:rPr>
        <w:t>Để hiểu cách biểu diễn mô hình hệ thống bằng EMR, nghiên cứu điển hình với truyền động năm pha được xem xét được mô tả trong Hình 2.1</w:t>
      </w:r>
      <w:r w:rsidR="00AB3023">
        <w:rPr>
          <w:color w:val="000000"/>
          <w:sz w:val="26"/>
          <w:szCs w:val="26"/>
          <w:lang w:eastAsia="zh-TW"/>
        </w:rPr>
        <w:t>2</w:t>
      </w:r>
    </w:p>
    <w:p w14:paraId="6175E3AA"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lastRenderedPageBreak/>
        <w:drawing>
          <wp:inline distT="0" distB="0" distL="0" distR="0" wp14:anchorId="5BD4CED5" wp14:editId="0E0FA9E8">
            <wp:extent cx="5150999" cy="2150322"/>
            <wp:effectExtent l="0" t="0" r="0" b="2540"/>
            <wp:docPr id="866110447"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10447" name="Picture 1" descr="A diagram of a machin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9482" cy="2153863"/>
                    </a:xfrm>
                    <a:prstGeom prst="rect">
                      <a:avLst/>
                    </a:prstGeom>
                    <a:noFill/>
                    <a:ln>
                      <a:noFill/>
                    </a:ln>
                  </pic:spPr>
                </pic:pic>
              </a:graphicData>
            </a:graphic>
          </wp:inline>
        </w:drawing>
      </w:r>
    </w:p>
    <w:p w14:paraId="02ABD29E" w14:textId="5D4175E4" w:rsidR="009F75D6" w:rsidRPr="009F75D6" w:rsidRDefault="009F75D6" w:rsidP="009F75D6">
      <w:pPr>
        <w:spacing w:after="200"/>
        <w:jc w:val="center"/>
        <w:rPr>
          <w:rFonts w:eastAsia="PMingLiU"/>
          <w:i/>
          <w:iCs/>
          <w:sz w:val="26"/>
          <w:szCs w:val="18"/>
          <w:lang w:eastAsia="zh-TW"/>
        </w:rPr>
      </w:pPr>
      <w:bookmarkStart w:id="50" w:name="_Toc145694049"/>
      <w:r w:rsidRPr="009F75D6">
        <w:rPr>
          <w:rFonts w:eastAsia="PMingLiU"/>
          <w:i/>
          <w:iCs/>
          <w:sz w:val="26"/>
          <w:szCs w:val="18"/>
          <w:lang w:eastAsia="zh-TW"/>
        </w:rPr>
        <w:t xml:space="preserve">Hình 2. </w:t>
      </w:r>
      <w:r w:rsidR="00AB3023">
        <w:rPr>
          <w:rFonts w:eastAsia="PMingLiU"/>
          <w:i/>
          <w:iCs/>
          <w:sz w:val="26"/>
          <w:szCs w:val="18"/>
          <w:lang w:eastAsia="zh-TW"/>
        </w:rPr>
        <w:t>12.</w:t>
      </w:r>
      <w:r w:rsidRPr="009F75D6">
        <w:rPr>
          <w:rFonts w:eastAsia="PMingLiU"/>
          <w:i/>
          <w:iCs/>
          <w:sz w:val="26"/>
          <w:szCs w:val="18"/>
          <w:lang w:eastAsia="zh-TW"/>
        </w:rPr>
        <w:t xml:space="preserve"> Sơ đồ điều khiển của biến tần PMSM năm pha với điều khiển dòng điện được biểu thị bằng EMR.</w:t>
      </w:r>
      <w:bookmarkEnd w:id="50"/>
    </w:p>
    <w:p w14:paraId="3CE22711" w14:textId="77777777" w:rsidR="009F75D6" w:rsidRPr="009F75D6" w:rsidRDefault="009F75D6" w:rsidP="009F75D6">
      <w:pPr>
        <w:keepNext/>
        <w:keepLines/>
        <w:spacing w:before="40" w:after="160" w:line="259" w:lineRule="auto"/>
        <w:outlineLvl w:val="2"/>
        <w:rPr>
          <w:rFonts w:eastAsia="PMingLiU"/>
          <w:b/>
          <w:i/>
          <w:iCs/>
          <w:sz w:val="26"/>
          <w:szCs w:val="24"/>
          <w:lang w:eastAsia="zh-TW"/>
        </w:rPr>
      </w:pPr>
      <w:bookmarkStart w:id="51" w:name="_Toc145694123"/>
      <w:bookmarkStart w:id="52" w:name="_Hlk141912710"/>
      <w:r w:rsidRPr="009F75D6">
        <w:rPr>
          <w:rFonts w:eastAsia="PMingLiU"/>
          <w:b/>
          <w:sz w:val="26"/>
          <w:szCs w:val="24"/>
          <w:lang w:eastAsia="zh-TW"/>
        </w:rPr>
        <w:t>2.2.5. Biểu diễn điều khiển truyền động điện</w:t>
      </w:r>
      <w:bookmarkEnd w:id="51"/>
    </w:p>
    <w:bookmarkEnd w:id="52"/>
    <w:p w14:paraId="35C7E060" w14:textId="01D3B638" w:rsidR="009F75D6" w:rsidRPr="009F75D6" w:rsidRDefault="009F75D6" w:rsidP="00D316F2">
      <w:pPr>
        <w:spacing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 xml:space="preserve">Sơ đồ điều khiển sẽ được thiết kế theo cách biểu diễn mô hình với nguyên lý đảo ngược. </w:t>
      </w:r>
    </w:p>
    <w:p w14:paraId="4FF78350"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09F5EBAC" wp14:editId="3A5ED66A">
            <wp:extent cx="4772660" cy="3032449"/>
            <wp:effectExtent l="0" t="0" r="8890" b="0"/>
            <wp:docPr id="1858392220"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92220" name="Picture 2" descr="A diagram of a machin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1455" cy="3069806"/>
                    </a:xfrm>
                    <a:prstGeom prst="rect">
                      <a:avLst/>
                    </a:prstGeom>
                    <a:noFill/>
                    <a:ln>
                      <a:noFill/>
                    </a:ln>
                  </pic:spPr>
                </pic:pic>
              </a:graphicData>
            </a:graphic>
          </wp:inline>
        </w:drawing>
      </w:r>
    </w:p>
    <w:p w14:paraId="657575FE" w14:textId="6E586356" w:rsidR="009F75D6" w:rsidRPr="009F75D6" w:rsidRDefault="009F75D6" w:rsidP="009F75D6">
      <w:pPr>
        <w:spacing w:after="200"/>
        <w:jc w:val="center"/>
        <w:rPr>
          <w:rFonts w:eastAsia="PMingLiU"/>
          <w:i/>
          <w:iCs/>
          <w:sz w:val="26"/>
          <w:szCs w:val="18"/>
          <w:lang w:eastAsia="zh-TW"/>
        </w:rPr>
      </w:pPr>
      <w:bookmarkStart w:id="53" w:name="_Toc145694050"/>
      <w:r w:rsidRPr="009F75D6">
        <w:rPr>
          <w:rFonts w:eastAsia="PMingLiU"/>
          <w:i/>
          <w:iCs/>
          <w:sz w:val="26"/>
          <w:szCs w:val="18"/>
          <w:lang w:eastAsia="zh-TW"/>
        </w:rPr>
        <w:t xml:space="preserve">Hình 2. </w:t>
      </w:r>
      <w:r w:rsidR="00D316F2">
        <w:rPr>
          <w:rFonts w:eastAsia="PMingLiU"/>
          <w:i/>
          <w:iCs/>
          <w:sz w:val="26"/>
          <w:szCs w:val="18"/>
          <w:lang w:eastAsia="zh-TW"/>
        </w:rPr>
        <w:t xml:space="preserve">13. </w:t>
      </w:r>
      <w:r w:rsidRPr="009F75D6">
        <w:rPr>
          <w:rFonts w:eastAsia="PMingLiU"/>
          <w:i/>
          <w:iCs/>
          <w:sz w:val="26"/>
          <w:szCs w:val="18"/>
          <w:lang w:eastAsia="zh-TW"/>
        </w:rPr>
        <w:t>Sơ đồ điều khiển chung của truyền động PMSM năm pha với điều khiển tốc độ và dòng điện được biểu thị bằng EMR.</w:t>
      </w:r>
      <w:bookmarkEnd w:id="53"/>
    </w:p>
    <w:p w14:paraId="22647BFF" w14:textId="77777777" w:rsidR="009F75D6" w:rsidRPr="009F75D6" w:rsidRDefault="009F75D6" w:rsidP="009F75D6">
      <w:pPr>
        <w:spacing w:after="200"/>
        <w:ind w:left="-142"/>
        <w:jc w:val="center"/>
        <w:rPr>
          <w:rFonts w:eastAsia="PMingLiU"/>
          <w:i/>
          <w:iCs/>
          <w:sz w:val="26"/>
          <w:szCs w:val="18"/>
          <w:lang w:eastAsia="zh-TW"/>
        </w:rPr>
      </w:pPr>
      <w:r w:rsidRPr="009F75D6">
        <w:rPr>
          <w:rFonts w:eastAsia="PMingLiU"/>
          <w:i/>
          <w:iCs/>
          <w:noProof/>
          <w:sz w:val="26"/>
          <w:szCs w:val="18"/>
          <w:lang w:eastAsia="zh-TW"/>
        </w:rPr>
        <w:lastRenderedPageBreak/>
        <w:drawing>
          <wp:inline distT="0" distB="0" distL="0" distR="0" wp14:anchorId="63546B6F" wp14:editId="38AA73BE">
            <wp:extent cx="5920740" cy="3855821"/>
            <wp:effectExtent l="0" t="0" r="3810" b="0"/>
            <wp:docPr id="1602288713" name="Picture 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88713" name="Picture 3" descr="A diagram of a machin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0053" cy="3861886"/>
                    </a:xfrm>
                    <a:prstGeom prst="rect">
                      <a:avLst/>
                    </a:prstGeom>
                    <a:noFill/>
                    <a:ln>
                      <a:noFill/>
                    </a:ln>
                  </pic:spPr>
                </pic:pic>
              </a:graphicData>
            </a:graphic>
          </wp:inline>
        </w:drawing>
      </w:r>
    </w:p>
    <w:p w14:paraId="03F5A255" w14:textId="4BAC18F9" w:rsidR="009F75D6" w:rsidRPr="009F75D6" w:rsidRDefault="009F75D6" w:rsidP="009F75D6">
      <w:pPr>
        <w:spacing w:after="200"/>
        <w:jc w:val="center"/>
        <w:rPr>
          <w:rFonts w:eastAsia="PMingLiU"/>
          <w:i/>
          <w:iCs/>
          <w:sz w:val="26"/>
          <w:szCs w:val="18"/>
          <w:lang w:eastAsia="zh-TW"/>
        </w:rPr>
      </w:pPr>
      <w:bookmarkStart w:id="54" w:name="_Toc145694051"/>
      <w:r w:rsidRPr="009F75D6">
        <w:rPr>
          <w:rFonts w:eastAsia="PMingLiU"/>
          <w:i/>
          <w:iCs/>
          <w:sz w:val="26"/>
          <w:szCs w:val="18"/>
          <w:lang w:eastAsia="zh-TW"/>
        </w:rPr>
        <w:t>Hình 2.</w:t>
      </w:r>
      <w:r w:rsidR="00D316F2">
        <w:rPr>
          <w:rFonts w:eastAsia="PMingLiU"/>
          <w:i/>
          <w:iCs/>
          <w:sz w:val="26"/>
          <w:szCs w:val="18"/>
          <w:lang w:eastAsia="zh-TW"/>
        </w:rPr>
        <w:t xml:space="preserve">14. </w:t>
      </w:r>
      <w:r w:rsidRPr="009F75D6">
        <w:rPr>
          <w:rFonts w:eastAsia="PMingLiU"/>
          <w:i/>
          <w:iCs/>
          <w:sz w:val="26"/>
          <w:szCs w:val="18"/>
          <w:lang w:eastAsia="zh-TW"/>
        </w:rPr>
        <w:t>Sơ đồ điều khiển của biến tần PMSM năm pha với điều khiển dòng điện được biểu thị bằng EMR.</w:t>
      </w:r>
      <w:bookmarkEnd w:id="54"/>
    </w:p>
    <w:p w14:paraId="01614F4E" w14:textId="77777777" w:rsidR="009F75D6" w:rsidRPr="009F75D6" w:rsidRDefault="009F75D6" w:rsidP="009F75D6">
      <w:pPr>
        <w:keepNext/>
        <w:keepLines/>
        <w:spacing w:before="40" w:after="160" w:line="259" w:lineRule="auto"/>
        <w:outlineLvl w:val="1"/>
        <w:rPr>
          <w:rFonts w:eastAsia="PMingLiU"/>
          <w:b/>
          <w:szCs w:val="26"/>
          <w:lang w:eastAsia="zh-TW"/>
        </w:rPr>
      </w:pPr>
      <w:bookmarkStart w:id="55" w:name="_Toc145694124"/>
      <w:r w:rsidRPr="009F75D6">
        <w:rPr>
          <w:rFonts w:eastAsia="PMingLiU"/>
          <w:b/>
          <w:szCs w:val="26"/>
          <w:lang w:eastAsia="zh-TW"/>
        </w:rPr>
        <w:t>2.3. Kết luận</w:t>
      </w:r>
      <w:bookmarkEnd w:id="55"/>
    </w:p>
    <w:p w14:paraId="0D2C0E33" w14:textId="77777777" w:rsidR="009F75D6" w:rsidRPr="009F75D6" w:rsidRDefault="009F75D6" w:rsidP="009F75D6">
      <w:pPr>
        <w:spacing w:before="120"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 Chương 2 đã xây dựng mô hình toán học</w:t>
      </w:r>
    </w:p>
    <w:p w14:paraId="6E296A1B" w14:textId="77777777" w:rsidR="009F75D6" w:rsidRPr="009F75D6" w:rsidRDefault="009F75D6" w:rsidP="009F75D6">
      <w:pPr>
        <w:spacing w:before="120" w:after="160" w:line="360" w:lineRule="auto"/>
        <w:ind w:firstLine="567"/>
        <w:jc w:val="both"/>
        <w:rPr>
          <w:rFonts w:eastAsia="PMingLiU"/>
          <w:bCs/>
          <w:color w:val="000000"/>
          <w:sz w:val="26"/>
          <w:szCs w:val="26"/>
          <w:lang w:eastAsia="zh-TW"/>
        </w:rPr>
      </w:pPr>
      <w:r w:rsidRPr="009F75D6">
        <w:rPr>
          <w:rFonts w:eastAsia="PMingLiU"/>
          <w:bCs/>
          <w:color w:val="000000"/>
          <w:sz w:val="26"/>
          <w:szCs w:val="26"/>
          <w:lang w:eastAsia="zh-TW"/>
        </w:rPr>
        <w:t>- Đã sử dụng EMR để biểu dễ mô hình toán học theo biến đổi năng lượng, có tính logic cao và dễ dàng thiết kế các bộ điều khiển.</w:t>
      </w:r>
    </w:p>
    <w:p w14:paraId="45D88043" w14:textId="77777777" w:rsidR="009F75D6" w:rsidRPr="009F75D6" w:rsidRDefault="009F75D6" w:rsidP="009F75D6">
      <w:pPr>
        <w:spacing w:after="160" w:line="360" w:lineRule="auto"/>
        <w:ind w:firstLine="567"/>
        <w:jc w:val="both"/>
        <w:rPr>
          <w:rFonts w:eastAsia="PMingLiU"/>
          <w:color w:val="000000"/>
          <w:sz w:val="26"/>
          <w:szCs w:val="26"/>
          <w:lang w:eastAsia="zh-TW"/>
        </w:rPr>
      </w:pPr>
      <w:r w:rsidRPr="009F75D6">
        <w:rPr>
          <w:rFonts w:eastAsia="PMingLiU"/>
          <w:bCs/>
          <w:color w:val="000000"/>
          <w:sz w:val="26"/>
          <w:szCs w:val="26"/>
          <w:lang w:eastAsia="zh-TW"/>
        </w:rPr>
        <w:t>- Sử dụng EMR giúp kiểm tra lỗi khi điều khiển một cách dễ dàng.</w:t>
      </w:r>
    </w:p>
    <w:p w14:paraId="1DBD6288" w14:textId="77777777" w:rsidR="009F75D6" w:rsidRPr="009F75D6" w:rsidRDefault="009F75D6" w:rsidP="009F75D6">
      <w:pPr>
        <w:keepNext/>
        <w:keepLines/>
        <w:spacing w:before="240" w:line="360" w:lineRule="auto"/>
        <w:jc w:val="center"/>
        <w:outlineLvl w:val="0"/>
        <w:rPr>
          <w:rFonts w:eastAsia="PMingLiU"/>
          <w:b/>
          <w:sz w:val="32"/>
          <w:szCs w:val="32"/>
          <w:lang w:val="vi-VN"/>
        </w:rPr>
      </w:pPr>
      <w:r w:rsidRPr="009F75D6">
        <w:rPr>
          <w:rFonts w:eastAsia="PMingLiU"/>
          <w:b/>
          <w:bCs/>
          <w:color w:val="000000"/>
          <w:sz w:val="26"/>
          <w:szCs w:val="26"/>
          <w:lang w:val="vi-VN"/>
        </w:rPr>
        <w:br w:type="column"/>
      </w:r>
      <w:bookmarkStart w:id="56" w:name="_Toc145694125"/>
      <w:r w:rsidRPr="009F75D6">
        <w:rPr>
          <w:rFonts w:eastAsia="PMingLiU"/>
          <w:b/>
          <w:sz w:val="32"/>
          <w:szCs w:val="32"/>
          <w:lang w:val="vi-VN"/>
        </w:rPr>
        <w:lastRenderedPageBreak/>
        <w:t>CHƯƠNG 3. ĐIỀU KHIỂN HỆ TRUYỀN ĐỘNG ĐIỆN NĂM PHA</w:t>
      </w:r>
      <w:bookmarkEnd w:id="56"/>
    </w:p>
    <w:p w14:paraId="0579CD3B" w14:textId="77777777" w:rsidR="009F75D6" w:rsidRPr="009F75D6" w:rsidRDefault="009F75D6" w:rsidP="009F75D6">
      <w:pPr>
        <w:keepNext/>
        <w:keepLines/>
        <w:spacing w:before="40" w:after="160" w:line="259" w:lineRule="auto"/>
        <w:outlineLvl w:val="1"/>
        <w:rPr>
          <w:rFonts w:eastAsia="PMingLiU"/>
          <w:b/>
          <w:szCs w:val="26"/>
          <w:lang w:val="vi-VN" w:eastAsia="zh-TW"/>
        </w:rPr>
      </w:pPr>
      <w:bookmarkStart w:id="57" w:name="_Toc145694126"/>
      <w:r w:rsidRPr="009F75D6">
        <w:rPr>
          <w:rFonts w:eastAsia="PMingLiU"/>
          <w:b/>
          <w:szCs w:val="26"/>
          <w:lang w:val="vi-VN" w:eastAsia="zh-TW"/>
        </w:rPr>
        <w:t>3.1. Điều khiển trong chế độ bình thường</w:t>
      </w:r>
      <w:bookmarkEnd w:id="57"/>
    </w:p>
    <w:p w14:paraId="07BDBBA7" w14:textId="1F5D771D" w:rsidR="009F75D6" w:rsidRPr="009F75D6" w:rsidRDefault="009F75D6" w:rsidP="00DA5ADF">
      <w:pPr>
        <w:keepNext/>
        <w:keepLines/>
        <w:spacing w:before="40" w:after="160" w:line="259" w:lineRule="auto"/>
        <w:outlineLvl w:val="2"/>
        <w:rPr>
          <w:rFonts w:eastAsia="PMingLiU"/>
          <w:b/>
          <w:sz w:val="26"/>
          <w:szCs w:val="24"/>
          <w:lang w:val="vi-VN" w:eastAsia="zh-TW"/>
        </w:rPr>
      </w:pPr>
      <w:bookmarkStart w:id="58" w:name="_Toc145694127"/>
      <w:r w:rsidRPr="009F75D6">
        <w:rPr>
          <w:rFonts w:eastAsia="PMingLiU"/>
          <w:b/>
          <w:sz w:val="26"/>
          <w:szCs w:val="24"/>
          <w:lang w:val="vi-VN" w:eastAsia="zh-TW"/>
        </w:rPr>
        <w:t>3.1.1. Lựa chọn phương pháp điều khiển</w:t>
      </w:r>
      <w:bookmarkEnd w:id="58"/>
    </w:p>
    <w:p w14:paraId="14D4AD58"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7E270182" wp14:editId="3971CEFD">
            <wp:extent cx="5851646" cy="1905000"/>
            <wp:effectExtent l="0" t="0" r="0" b="0"/>
            <wp:docPr id="995827405" name="Picture 9958274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69"/>
                    <a:srcRect r="1288" b="10986"/>
                    <a:stretch/>
                  </pic:blipFill>
                  <pic:spPr bwMode="auto">
                    <a:xfrm>
                      <a:off x="0" y="0"/>
                      <a:ext cx="5856712" cy="1906649"/>
                    </a:xfrm>
                    <a:prstGeom prst="rect">
                      <a:avLst/>
                    </a:prstGeom>
                    <a:ln>
                      <a:noFill/>
                    </a:ln>
                    <a:extLst>
                      <a:ext uri="{53640926-AAD7-44D8-BBD7-CCE9431645EC}">
                        <a14:shadowObscured xmlns:a14="http://schemas.microsoft.com/office/drawing/2010/main"/>
                      </a:ext>
                    </a:extLst>
                  </pic:spPr>
                </pic:pic>
              </a:graphicData>
            </a:graphic>
          </wp:inline>
        </w:drawing>
      </w:r>
    </w:p>
    <w:p w14:paraId="3E0ABADF" w14:textId="77777777" w:rsidR="009F75D6" w:rsidRPr="009F75D6" w:rsidRDefault="009F75D6" w:rsidP="009F75D6">
      <w:pPr>
        <w:spacing w:after="200"/>
        <w:jc w:val="center"/>
        <w:rPr>
          <w:rFonts w:eastAsia="PMingLiU"/>
          <w:i/>
          <w:iCs/>
          <w:sz w:val="26"/>
          <w:szCs w:val="18"/>
          <w:lang w:eastAsia="zh-TW"/>
        </w:rPr>
      </w:pPr>
      <w:bookmarkStart w:id="59" w:name="_Toc145694052"/>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w:t>
      </w:r>
      <w:r w:rsidRPr="009F75D6">
        <w:rPr>
          <w:rFonts w:eastAsia="PMingLiU"/>
          <w:i/>
          <w:iCs/>
          <w:noProof/>
          <w:sz w:val="26"/>
          <w:szCs w:val="18"/>
          <w:lang w:eastAsia="zh-TW"/>
        </w:rPr>
        <w:fldChar w:fldCharType="end"/>
      </w:r>
      <w:r w:rsidRPr="009F75D6">
        <w:rPr>
          <w:rFonts w:eastAsia="PMingLiU"/>
          <w:i/>
          <w:iCs/>
          <w:sz w:val="26"/>
          <w:szCs w:val="18"/>
          <w:lang w:eastAsia="zh-TW"/>
        </w:rPr>
        <w:t xml:space="preserve"> Sơ đồ điều khiển động cơ PMSM bằng phương pháp điều khiển FOC</w:t>
      </w:r>
      <w:bookmarkEnd w:id="59"/>
      <w:r w:rsidRPr="009F75D6">
        <w:rPr>
          <w:rFonts w:eastAsia="PMingLiU"/>
          <w:i/>
          <w:iCs/>
          <w:sz w:val="26"/>
          <w:szCs w:val="18"/>
          <w:lang w:eastAsia="zh-TW"/>
        </w:rPr>
        <w:t xml:space="preserve"> </w:t>
      </w:r>
    </w:p>
    <w:p w14:paraId="04F85B06" w14:textId="16882F5E" w:rsidR="009F75D6" w:rsidRPr="009F75D6" w:rsidRDefault="009F75D6" w:rsidP="003A7052">
      <w:pPr>
        <w:spacing w:after="160" w:line="360" w:lineRule="auto"/>
        <w:ind w:firstLine="567"/>
        <w:jc w:val="both"/>
        <w:rPr>
          <w:rFonts w:ascii="Calibri Light" w:eastAsia="Calibri" w:hAnsi="Calibri Light" w:cs="Calibri Light"/>
          <w:sz w:val="24"/>
          <w:szCs w:val="24"/>
        </w:rPr>
      </w:pPr>
      <w:r w:rsidRPr="009F75D6">
        <w:rPr>
          <w:sz w:val="26"/>
          <w:szCs w:val="22"/>
          <w:lang w:eastAsia="zh-TW"/>
        </w:rPr>
        <w:t>Hàm truyền đối với bộ điều khiển PI (tích hợp tỉ lệ) được biểu diễn bằng công thức sau:</w:t>
      </w:r>
    </w:p>
    <w:p w14:paraId="46C8A582" w14:textId="2807076D" w:rsidR="009F75D6" w:rsidRPr="009F75D6" w:rsidRDefault="009F75D6" w:rsidP="009F75D6">
      <w:pPr>
        <w:tabs>
          <w:tab w:val="center" w:pos="4520"/>
          <w:tab w:val="right" w:pos="9060"/>
        </w:tabs>
        <w:spacing w:after="160" w:line="360" w:lineRule="auto"/>
        <w:ind w:firstLine="360"/>
        <w:jc w:val="both"/>
        <w:rPr>
          <w:rFonts w:ascii="Calibri Light" w:eastAsia="Calibri" w:hAnsi="Calibri Light" w:cs="Calibri Light"/>
          <w:sz w:val="26"/>
          <w:szCs w:val="26"/>
        </w:rPr>
      </w:pPr>
      <w:r w:rsidRPr="009F75D6">
        <w:rPr>
          <w:rFonts w:ascii="Calibri Light" w:eastAsia="Calibri" w:hAnsi="Calibri Light" w:cs="Calibri Light"/>
          <w:sz w:val="24"/>
          <w:szCs w:val="24"/>
        </w:rPr>
        <w:tab/>
      </w:r>
      <w:r w:rsidRPr="009F75D6">
        <w:rPr>
          <w:rFonts w:ascii="Calibri Light" w:eastAsia="Calibri" w:hAnsi="Calibri Light" w:cs="Calibri Light"/>
          <w:position w:val="-28"/>
          <w:sz w:val="24"/>
          <w:szCs w:val="24"/>
        </w:rPr>
        <w:object w:dxaOrig="1500" w:dyaOrig="720" w14:anchorId="37998C7B">
          <v:shape id="_x0000_i15144" type="#_x0000_t75" style="width:90pt;height:43.8pt" o:ole="">
            <v:imagedata r:id="rId70" o:title=""/>
          </v:shape>
          <o:OLEObject Type="Embed" ProgID="Equation.DSMT4" ShapeID="_x0000_i15144" DrawAspect="Content" ObjectID="_1763850391" r:id="rId71"/>
        </w:object>
      </w:r>
      <w:r w:rsidRPr="009F75D6">
        <w:rPr>
          <w:rFonts w:ascii="Calibri Light" w:eastAsia="Calibri" w:hAnsi="Calibri Light" w:cs="Calibri Light"/>
          <w:sz w:val="24"/>
          <w:szCs w:val="24"/>
        </w:rPr>
        <w:tab/>
      </w:r>
    </w:p>
    <w:p w14:paraId="1A824C23" w14:textId="77777777" w:rsidR="009F75D6" w:rsidRPr="009F75D6" w:rsidRDefault="009F75D6" w:rsidP="009F75D6">
      <w:pPr>
        <w:spacing w:after="160" w:line="360" w:lineRule="auto"/>
        <w:ind w:firstLine="567"/>
        <w:jc w:val="both"/>
        <w:rPr>
          <w:sz w:val="26"/>
          <w:szCs w:val="26"/>
          <w:lang w:eastAsia="zh-TW"/>
        </w:rPr>
      </w:pPr>
      <w:r w:rsidRPr="009F75D6">
        <w:rPr>
          <w:sz w:val="26"/>
          <w:szCs w:val="26"/>
          <w:lang w:eastAsia="zh-TW"/>
        </w:rPr>
        <w:t xml:space="preserve">Giá trị của </w:t>
      </w:r>
      <m:oMath>
        <m:sSub>
          <m:sSubPr>
            <m:ctrlPr>
              <w:rPr>
                <w:rFonts w:ascii="Cambria Math" w:hAnsi="Cambria Math"/>
                <w:i/>
                <w:sz w:val="26"/>
                <w:szCs w:val="26"/>
                <w:lang w:eastAsia="zh-TW"/>
              </w:rPr>
            </m:ctrlPr>
          </m:sSubPr>
          <m:e>
            <m:r>
              <w:rPr>
                <w:rFonts w:ascii="Cambria Math" w:hAnsi="Cambria Math"/>
                <w:sz w:val="26"/>
                <w:szCs w:val="26"/>
                <w:lang w:eastAsia="zh-TW"/>
              </w:rPr>
              <m:t>ω</m:t>
            </m:r>
          </m:e>
          <m:sub>
            <m:r>
              <w:rPr>
                <w:rFonts w:ascii="Cambria Math" w:hAnsi="Cambria Math"/>
                <w:sz w:val="26"/>
                <w:szCs w:val="26"/>
                <w:lang w:eastAsia="zh-TW"/>
              </w:rPr>
              <m:t>0</m:t>
            </m:r>
          </m:sub>
        </m:sSub>
      </m:oMath>
      <w:r w:rsidRPr="009F75D6">
        <w:rPr>
          <w:sz w:val="26"/>
          <w:szCs w:val="26"/>
          <w:lang w:eastAsia="zh-TW"/>
        </w:rPr>
        <w:t xml:space="preserve"> được tính toán dựa theo công thức:</w:t>
      </w:r>
    </w:p>
    <w:p w14:paraId="13AFA160" w14:textId="30B4A323" w:rsidR="009F75D6" w:rsidRPr="009F75D6" w:rsidRDefault="009F75D6" w:rsidP="009F75D6">
      <w:pPr>
        <w:tabs>
          <w:tab w:val="center" w:pos="4520"/>
          <w:tab w:val="right" w:pos="9060"/>
        </w:tabs>
        <w:spacing w:after="160" w:line="360" w:lineRule="auto"/>
        <w:ind w:firstLine="360"/>
        <w:jc w:val="both"/>
        <w:rPr>
          <w:rFonts w:eastAsia="Calibri"/>
          <w:sz w:val="26"/>
          <w:szCs w:val="26"/>
        </w:rPr>
      </w:pPr>
      <w:r w:rsidRPr="009F75D6">
        <w:rPr>
          <w:rFonts w:eastAsia="Calibri"/>
          <w:sz w:val="26"/>
          <w:szCs w:val="26"/>
        </w:rPr>
        <w:tab/>
      </w:r>
      <w:r w:rsidRPr="009F75D6">
        <w:rPr>
          <w:rFonts w:eastAsia="Calibri"/>
          <w:position w:val="-14"/>
          <w:sz w:val="26"/>
          <w:szCs w:val="26"/>
        </w:rPr>
        <w:object w:dxaOrig="2140" w:dyaOrig="460" w14:anchorId="18AF2E0B">
          <v:shape id="_x0000_i15145" type="#_x0000_t75" style="width:130.2pt;height:28.2pt" o:ole="">
            <v:imagedata r:id="rId72" o:title=""/>
          </v:shape>
          <o:OLEObject Type="Embed" ProgID="Equation.DSMT4" ShapeID="_x0000_i15145" DrawAspect="Content" ObjectID="_1763850392" r:id="rId73"/>
        </w:object>
      </w:r>
      <w:r w:rsidRPr="009F75D6">
        <w:rPr>
          <w:rFonts w:eastAsia="Calibri"/>
          <w:sz w:val="26"/>
          <w:szCs w:val="26"/>
        </w:rPr>
        <w:tab/>
      </w:r>
    </w:p>
    <w:p w14:paraId="53CE9E5D"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t>Khâu hiệu chỉnh tốc độ (PID):</w:t>
      </w:r>
    </w:p>
    <w:p w14:paraId="2A647E78" w14:textId="1CE33495" w:rsidR="009F75D6" w:rsidRPr="009F75D6" w:rsidRDefault="009F75D6" w:rsidP="009F75D6">
      <w:pPr>
        <w:spacing w:after="160" w:line="360" w:lineRule="auto"/>
        <w:ind w:right="20" w:firstLine="567"/>
        <w:jc w:val="both"/>
        <w:rPr>
          <w:sz w:val="26"/>
          <w:szCs w:val="22"/>
          <w:lang w:eastAsia="zh-TW"/>
        </w:rPr>
      </w:pPr>
      <w:r w:rsidRPr="009F75D6">
        <w:rPr>
          <w:sz w:val="26"/>
          <w:szCs w:val="22"/>
          <w:lang w:eastAsia="zh-TW"/>
        </w:rPr>
        <w:t>Hàm truyền của bộ điều khiển PID có dạng:</w:t>
      </w:r>
    </w:p>
    <w:p w14:paraId="6C547A2A" w14:textId="5364FAD0" w:rsidR="009F75D6" w:rsidRPr="009F75D6" w:rsidRDefault="009F75D6" w:rsidP="009F75D6">
      <w:pPr>
        <w:tabs>
          <w:tab w:val="center" w:pos="4520"/>
          <w:tab w:val="right" w:pos="9060"/>
        </w:tabs>
        <w:spacing w:after="160" w:line="360" w:lineRule="auto"/>
        <w:ind w:firstLine="360"/>
        <w:jc w:val="both"/>
        <w:rPr>
          <w:rFonts w:eastAsia="Calibri"/>
        </w:rPr>
      </w:pPr>
      <w:r w:rsidRPr="009F75D6">
        <w:rPr>
          <w:rFonts w:ascii="Calibri Light" w:eastAsia="Calibri" w:hAnsi="Calibri Light" w:cs="Calibri Light"/>
          <w:sz w:val="24"/>
          <w:szCs w:val="24"/>
        </w:rPr>
        <w:tab/>
      </w:r>
      <w:r w:rsidRPr="009F75D6">
        <w:rPr>
          <w:rFonts w:eastAsia="Calibri"/>
          <w:position w:val="-24"/>
        </w:rPr>
        <w:object w:dxaOrig="2160" w:dyaOrig="660" w14:anchorId="138609EE">
          <v:shape id="_x0000_i15146" type="#_x0000_t75" style="width:128.4pt;height:39.6pt" o:ole="">
            <v:imagedata r:id="rId74" o:title=""/>
          </v:shape>
          <o:OLEObject Type="Embed" ProgID="Equation.DSMT4" ShapeID="_x0000_i15146" DrawAspect="Content" ObjectID="_1763850393" r:id="rId75"/>
        </w:object>
      </w:r>
      <w:r w:rsidRPr="009F75D6">
        <w:rPr>
          <w:rFonts w:eastAsia="Calibri"/>
        </w:rPr>
        <w:tab/>
      </w:r>
    </w:p>
    <w:p w14:paraId="06EB0924"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lastRenderedPageBreak/>
        <w:t>Phương trình vi tích phân mô tả mối tương quan giữa tín hiệu ra u(t) với tín hiệu vào e(t) của bộ điều khiển PID là:</w:t>
      </w:r>
    </w:p>
    <w:p w14:paraId="01CA5E9B" w14:textId="63F6F0BA" w:rsidR="009F75D6" w:rsidRPr="009F75D6" w:rsidRDefault="009F75D6" w:rsidP="009F75D6">
      <w:pPr>
        <w:tabs>
          <w:tab w:val="center" w:pos="4520"/>
          <w:tab w:val="right" w:pos="9060"/>
        </w:tabs>
        <w:spacing w:after="160" w:line="360" w:lineRule="auto"/>
        <w:ind w:firstLine="360"/>
        <w:jc w:val="both"/>
        <w:rPr>
          <w:rFonts w:ascii="Calibri Light" w:eastAsia="Calibri" w:hAnsi="Calibri Light" w:cs="Calibri Light"/>
          <w:sz w:val="24"/>
          <w:szCs w:val="24"/>
        </w:rPr>
      </w:pPr>
      <w:r w:rsidRPr="009F75D6">
        <w:rPr>
          <w:rFonts w:ascii="Calibri Light" w:eastAsia="Calibri" w:hAnsi="Calibri Light" w:cs="Calibri Light"/>
          <w:sz w:val="24"/>
          <w:szCs w:val="24"/>
        </w:rPr>
        <w:tab/>
      </w:r>
      <w:r w:rsidRPr="009F75D6">
        <w:rPr>
          <w:rFonts w:ascii="Calibri Light" w:eastAsia="Calibri" w:hAnsi="Calibri Light" w:cs="Calibri Light"/>
          <w:position w:val="-24"/>
          <w:sz w:val="24"/>
          <w:szCs w:val="24"/>
        </w:rPr>
        <w:object w:dxaOrig="3480" w:dyaOrig="660" w14:anchorId="1837B034">
          <v:shape id="_x0000_i15147" type="#_x0000_t75" style="width:208.2pt;height:39.6pt" o:ole="">
            <v:imagedata r:id="rId76" o:title=""/>
          </v:shape>
          <o:OLEObject Type="Embed" ProgID="Equation.DSMT4" ShapeID="_x0000_i15147" DrawAspect="Content" ObjectID="_1763850394" r:id="rId77"/>
        </w:object>
      </w:r>
      <w:r w:rsidRPr="009F75D6">
        <w:rPr>
          <w:rFonts w:ascii="Calibri Light" w:eastAsia="Calibri" w:hAnsi="Calibri Light" w:cs="Calibri Light"/>
          <w:sz w:val="24"/>
          <w:szCs w:val="24"/>
        </w:rPr>
        <w:tab/>
      </w:r>
    </w:p>
    <w:p w14:paraId="1F5B1086" w14:textId="77777777" w:rsidR="009F75D6" w:rsidRPr="009F75D6" w:rsidRDefault="009F75D6" w:rsidP="009F75D6">
      <w:pPr>
        <w:spacing w:after="160" w:line="360" w:lineRule="auto"/>
        <w:ind w:firstLine="567"/>
        <w:jc w:val="both"/>
        <w:rPr>
          <w:rFonts w:eastAsia="PMingLiU"/>
          <w:bCs/>
          <w:sz w:val="26"/>
          <w:szCs w:val="26"/>
          <w:lang w:eastAsia="zh-TW"/>
        </w:rPr>
      </w:pPr>
      <w:r w:rsidRPr="009F75D6">
        <w:rPr>
          <w:rFonts w:eastAsia="PMingLiU"/>
          <w:bCs/>
          <w:sz w:val="26"/>
          <w:szCs w:val="26"/>
          <w:lang w:eastAsia="zh-TW"/>
        </w:rPr>
        <w:t>Khi đó, ta tiến hành phân tách máy thực PMSM 5 pha thành 3 máy ảo:</w:t>
      </w:r>
    </w:p>
    <w:p w14:paraId="0395AD84" w14:textId="77777777" w:rsidR="009F75D6" w:rsidRPr="009F75D6" w:rsidRDefault="009F75D6" w:rsidP="009F75D6">
      <w:pPr>
        <w:spacing w:after="200"/>
        <w:ind w:hanging="284"/>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5E1E9600" wp14:editId="7A65D439">
            <wp:extent cx="5097780" cy="982773"/>
            <wp:effectExtent l="0" t="0" r="0" b="8255"/>
            <wp:docPr id="112713635" name="Picture 112713635" descr="A diagram of a cylinder with a couple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99574" name="Picture 1" descr="A diagram of a cylinder with a couple of words&#10;&#10;Description automatically generated"/>
                    <pic:cNvPicPr/>
                  </pic:nvPicPr>
                  <pic:blipFill>
                    <a:blip r:embed="rId78"/>
                    <a:stretch>
                      <a:fillRect/>
                    </a:stretch>
                  </pic:blipFill>
                  <pic:spPr>
                    <a:xfrm>
                      <a:off x="0" y="0"/>
                      <a:ext cx="5135066" cy="989961"/>
                    </a:xfrm>
                    <a:prstGeom prst="rect">
                      <a:avLst/>
                    </a:prstGeom>
                  </pic:spPr>
                </pic:pic>
              </a:graphicData>
            </a:graphic>
          </wp:inline>
        </w:drawing>
      </w:r>
    </w:p>
    <w:p w14:paraId="29DA6F1F" w14:textId="617B86CA" w:rsidR="009F75D6" w:rsidRPr="009F75D6" w:rsidRDefault="009F75D6" w:rsidP="003A7052">
      <w:pPr>
        <w:spacing w:after="200"/>
        <w:jc w:val="center"/>
        <w:rPr>
          <w:rFonts w:eastAsia="PMingLiU"/>
          <w:i/>
          <w:iCs/>
          <w:sz w:val="26"/>
          <w:szCs w:val="18"/>
          <w:lang w:eastAsia="zh-TW"/>
        </w:rPr>
      </w:pPr>
      <w:bookmarkStart w:id="60" w:name="_Toc145694053"/>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w:t>
      </w:r>
      <w:r w:rsidRPr="009F75D6">
        <w:rPr>
          <w:rFonts w:eastAsia="PMingLiU"/>
          <w:i/>
          <w:iCs/>
          <w:noProof/>
          <w:sz w:val="26"/>
          <w:szCs w:val="18"/>
          <w:lang w:eastAsia="zh-TW"/>
        </w:rPr>
        <w:fldChar w:fldCharType="end"/>
      </w:r>
      <w:r w:rsidRPr="009F75D6">
        <w:rPr>
          <w:rFonts w:eastAsia="PMingLiU"/>
          <w:i/>
          <w:iCs/>
          <w:sz w:val="26"/>
          <w:szCs w:val="18"/>
          <w:lang w:eastAsia="zh-TW"/>
        </w:rPr>
        <w:t xml:space="preserve"> Sơ đồ phân tách máy thực PMSM 5 pha.</w:t>
      </w:r>
      <w:bookmarkEnd w:id="60"/>
    </w:p>
    <w:p w14:paraId="331B73DA" w14:textId="77777777" w:rsidR="009F75D6" w:rsidRPr="009F75D6" w:rsidRDefault="009F75D6" w:rsidP="009F75D6">
      <w:pPr>
        <w:spacing w:after="160" w:line="360" w:lineRule="auto"/>
        <w:ind w:firstLine="567"/>
        <w:jc w:val="both"/>
        <w:rPr>
          <w:rFonts w:eastAsia="PMingLiU"/>
          <w:color w:val="000000"/>
          <w:kern w:val="24"/>
          <w:sz w:val="26"/>
          <w:szCs w:val="26"/>
          <w:lang w:val="fr-FR" w:eastAsia="zh-TW"/>
        </w:rPr>
      </w:pPr>
      <w:r w:rsidRPr="009F75D6">
        <w:rPr>
          <w:rFonts w:eastAsia="PMingLiU"/>
          <w:color w:val="000000"/>
          <w:kern w:val="24"/>
          <w:sz w:val="26"/>
          <w:szCs w:val="26"/>
          <w:lang w:val="fr-FR" w:eastAsia="zh-TW"/>
        </w:rPr>
        <w:t xml:space="preserve">Ta có ma trận biến đổi dòng điện trong hệ tọa độ tự nhiên sang hệ tọa độ </w:t>
      </w:r>
      <w:bookmarkStart w:id="61" w:name="_Hlk142853288"/>
      <m:oMath>
        <m:r>
          <w:rPr>
            <w:rFonts w:ascii="Cambria Math" w:eastAsia="PMingLiU" w:hAnsi="Cambria Math"/>
            <w:color w:val="000000"/>
            <w:kern w:val="24"/>
            <w:sz w:val="26"/>
            <w:szCs w:val="26"/>
            <w:lang w:val="fr-FR" w:eastAsia="zh-TW"/>
          </w:rPr>
          <m:t>α-β</m:t>
        </m:r>
      </m:oMath>
      <w:r w:rsidRPr="009F75D6">
        <w:rPr>
          <w:rFonts w:eastAsia="PMingLiU"/>
          <w:color w:val="000000"/>
          <w:kern w:val="24"/>
          <w:sz w:val="26"/>
          <w:szCs w:val="26"/>
          <w:lang w:val="fr-FR" w:eastAsia="zh-TW"/>
        </w:rPr>
        <w:t> </w:t>
      </w:r>
      <w:bookmarkEnd w:id="61"/>
      <w:r w:rsidRPr="009F75D6">
        <w:rPr>
          <w:rFonts w:eastAsia="PMingLiU"/>
          <w:color w:val="000000"/>
          <w:kern w:val="24"/>
          <w:sz w:val="26"/>
          <w:szCs w:val="26"/>
          <w:lang w:val="fr-FR" w:eastAsia="zh-TW"/>
        </w:rPr>
        <w:t>:</w:t>
      </w:r>
    </w:p>
    <w:p w14:paraId="3F3853E7" w14:textId="17CE1434" w:rsidR="009F75D6" w:rsidRPr="009F75D6" w:rsidRDefault="00CF6D7D" w:rsidP="009F75D6">
      <w:pPr>
        <w:spacing w:after="160" w:line="360" w:lineRule="auto"/>
        <w:ind w:firstLine="567"/>
        <w:jc w:val="center"/>
        <w:rPr>
          <w:rFonts w:eastAsia="PMingLiU"/>
          <w:color w:val="000000"/>
          <w:kern w:val="24"/>
          <w:sz w:val="26"/>
          <w:szCs w:val="26"/>
          <w:lang w:val="fr-FR" w:eastAsia="zh-TW"/>
        </w:rPr>
      </w:pPr>
      <w:r w:rsidRPr="009F75D6">
        <w:rPr>
          <w:rFonts w:eastAsia="PMingLiU"/>
          <w:position w:val="-92"/>
          <w:szCs w:val="22"/>
          <w:lang w:eastAsia="zh-TW"/>
        </w:rPr>
        <w:object w:dxaOrig="1960" w:dyaOrig="1960" w14:anchorId="41B606EB">
          <v:shape id="_x0000_i15156" type="#_x0000_t75" style="width:117.6pt;height:117.6pt" o:ole="">
            <v:imagedata r:id="rId79" o:title=""/>
          </v:shape>
          <o:OLEObject Type="Embed" ProgID="Equation.DSMT4" ShapeID="_x0000_i15156" DrawAspect="Content" ObjectID="_1763850395" r:id="rId80"/>
        </w:object>
      </w:r>
    </w:p>
    <w:p w14:paraId="44E7F590" w14:textId="77777777" w:rsidR="009F75D6" w:rsidRPr="009F75D6" w:rsidRDefault="009F75D6" w:rsidP="009F75D6">
      <w:pPr>
        <w:spacing w:after="160" w:line="360" w:lineRule="auto"/>
        <w:ind w:firstLine="567"/>
        <w:jc w:val="both"/>
        <w:rPr>
          <w:rFonts w:eastAsia="PMingLiU"/>
          <w:color w:val="000000"/>
          <w:kern w:val="24"/>
          <w:sz w:val="26"/>
          <w:szCs w:val="26"/>
          <w:lang w:val="fr-FR" w:eastAsia="zh-TW"/>
        </w:rPr>
      </w:pPr>
      <w:bookmarkStart w:id="62" w:name="_Hlk143985586"/>
      <w:r w:rsidRPr="009F75D6">
        <w:rPr>
          <w:rFonts w:eastAsia="PMingLiU"/>
          <w:color w:val="000000"/>
          <w:kern w:val="24"/>
          <w:sz w:val="26"/>
          <w:szCs w:val="26"/>
          <w:lang w:val="fr-FR" w:eastAsia="zh-TW"/>
        </w:rPr>
        <w:t xml:space="preserve">Ma trận biến đổi dòng điện từ hệ </w:t>
      </w:r>
      <m:oMath>
        <m:r>
          <w:rPr>
            <w:rFonts w:ascii="Cambria Math" w:eastAsia="PMingLiU" w:hAnsi="Cambria Math"/>
            <w:color w:val="000000"/>
            <w:kern w:val="24"/>
            <w:sz w:val="26"/>
            <w:szCs w:val="26"/>
            <w:lang w:val="fr-FR" w:eastAsia="zh-TW"/>
          </w:rPr>
          <m:t>α-β</m:t>
        </m:r>
      </m:oMath>
      <w:r w:rsidRPr="009F75D6">
        <w:rPr>
          <w:rFonts w:eastAsia="PMingLiU"/>
          <w:color w:val="000000"/>
          <w:kern w:val="24"/>
          <w:sz w:val="26"/>
          <w:szCs w:val="26"/>
          <w:lang w:val="fr-FR" w:eastAsia="zh-TW"/>
        </w:rPr>
        <w:t> sang hệ tọa độ d-q :</w:t>
      </w:r>
    </w:p>
    <w:bookmarkEnd w:id="62"/>
    <w:p w14:paraId="11C48077" w14:textId="41B21534" w:rsidR="009F75D6" w:rsidRPr="009F75D6" w:rsidRDefault="00CF6D7D" w:rsidP="009F75D6">
      <w:pPr>
        <w:spacing w:after="160" w:line="360" w:lineRule="auto"/>
        <w:ind w:firstLine="567"/>
        <w:jc w:val="center"/>
        <w:rPr>
          <w:rFonts w:eastAsia="PMingLiU"/>
          <w:color w:val="000000"/>
          <w:kern w:val="24"/>
          <w:sz w:val="26"/>
          <w:szCs w:val="26"/>
          <w:lang w:val="fr-FR" w:eastAsia="zh-TW"/>
        </w:rPr>
      </w:pPr>
      <w:r w:rsidRPr="009F75D6">
        <w:rPr>
          <w:rFonts w:eastAsia="PMingLiU"/>
          <w:position w:val="-94"/>
          <w:szCs w:val="22"/>
          <w:lang w:eastAsia="zh-TW"/>
        </w:rPr>
        <w:object w:dxaOrig="2160" w:dyaOrig="2000" w14:anchorId="118F561F">
          <v:shape id="_x0000_i15158" type="#_x0000_t75" style="width:129pt;height:120pt" o:ole="">
            <v:imagedata r:id="rId81" o:title=""/>
          </v:shape>
          <o:OLEObject Type="Embed" ProgID="Equation.DSMT4" ShapeID="_x0000_i15158" DrawAspect="Content" ObjectID="_1763850396" r:id="rId82"/>
        </w:object>
      </w:r>
    </w:p>
    <w:p w14:paraId="3A80FEF7" w14:textId="77777777" w:rsidR="009F75D6" w:rsidRPr="009F75D6" w:rsidRDefault="009F75D6" w:rsidP="009F75D6">
      <w:pPr>
        <w:spacing w:after="160" w:line="360" w:lineRule="auto"/>
        <w:ind w:firstLine="567"/>
        <w:jc w:val="both"/>
        <w:rPr>
          <w:rFonts w:eastAsia="PMingLiU"/>
          <w:color w:val="000000"/>
          <w:kern w:val="24"/>
          <w:sz w:val="26"/>
          <w:szCs w:val="26"/>
          <w:lang w:val="fr-FR" w:eastAsia="zh-TW"/>
        </w:rPr>
      </w:pPr>
      <w:r w:rsidRPr="009F75D6">
        <w:rPr>
          <w:rFonts w:eastAsia="PMingLiU"/>
          <w:color w:val="000000"/>
          <w:kern w:val="24"/>
          <w:sz w:val="26"/>
          <w:szCs w:val="26"/>
          <w:lang w:val="fr-FR" w:eastAsia="zh-TW"/>
        </w:rPr>
        <w:t>Dòng điện trong hệ tọa độ d-q :</w:t>
      </w:r>
    </w:p>
    <w:p w14:paraId="01C22A3E"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lastRenderedPageBreak/>
        <w:drawing>
          <wp:inline distT="0" distB="0" distL="0" distR="0" wp14:anchorId="13C20400" wp14:editId="0DF1A7F3">
            <wp:extent cx="2598420" cy="2145582"/>
            <wp:effectExtent l="0" t="0" r="0" b="7620"/>
            <wp:docPr id="1388666008" name="Picture 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66008" name="Picture 1" descr="A graph with numbers and letters&#10;&#10;Description automatically generated"/>
                    <pic:cNvPicPr/>
                  </pic:nvPicPr>
                  <pic:blipFill>
                    <a:blip r:embed="rId83"/>
                    <a:stretch>
                      <a:fillRect/>
                    </a:stretch>
                  </pic:blipFill>
                  <pic:spPr>
                    <a:xfrm>
                      <a:off x="0" y="0"/>
                      <a:ext cx="2604942" cy="2150967"/>
                    </a:xfrm>
                    <a:prstGeom prst="rect">
                      <a:avLst/>
                    </a:prstGeom>
                  </pic:spPr>
                </pic:pic>
              </a:graphicData>
            </a:graphic>
          </wp:inline>
        </w:drawing>
      </w:r>
    </w:p>
    <w:p w14:paraId="10DB3E34" w14:textId="0E5BD277" w:rsidR="009F75D6" w:rsidRPr="009F75D6" w:rsidRDefault="009F75D6" w:rsidP="009F75D6">
      <w:pPr>
        <w:spacing w:after="200"/>
        <w:jc w:val="center"/>
        <w:rPr>
          <w:rFonts w:eastAsia="PMingLiU"/>
          <w:i/>
          <w:iCs/>
          <w:sz w:val="26"/>
          <w:szCs w:val="18"/>
          <w:lang w:eastAsia="zh-TW"/>
        </w:rPr>
      </w:pPr>
      <w:bookmarkStart w:id="63" w:name="_Toc145694055"/>
      <w:r w:rsidRPr="009F75D6">
        <w:rPr>
          <w:rFonts w:eastAsia="PMingLiU"/>
          <w:i/>
          <w:iCs/>
          <w:sz w:val="26"/>
          <w:szCs w:val="18"/>
          <w:lang w:eastAsia="zh-TW"/>
        </w:rPr>
        <w:t>Hình 3.</w:t>
      </w:r>
      <w:r w:rsidR="00C01FB0">
        <w:rPr>
          <w:rFonts w:eastAsia="PMingLiU"/>
          <w:i/>
          <w:iCs/>
          <w:sz w:val="26"/>
          <w:szCs w:val="18"/>
          <w:lang w:eastAsia="zh-TW"/>
        </w:rPr>
        <w:t xml:space="preserve">3. </w:t>
      </w:r>
      <w:r w:rsidRPr="009F75D6">
        <w:rPr>
          <w:rFonts w:eastAsia="PMingLiU"/>
          <w:i/>
          <w:iCs/>
          <w:sz w:val="26"/>
          <w:szCs w:val="18"/>
          <w:lang w:eastAsia="zh-TW"/>
        </w:rPr>
        <w:t>Dòng điện trong hệ tọa độ d-q.</w:t>
      </w:r>
      <w:bookmarkEnd w:id="63"/>
    </w:p>
    <w:p w14:paraId="68C06F07" w14:textId="77777777" w:rsidR="009F75D6" w:rsidRPr="009F75D6" w:rsidRDefault="009F75D6" w:rsidP="009F75D6">
      <w:pPr>
        <w:spacing w:after="160" w:line="360" w:lineRule="auto"/>
        <w:ind w:firstLine="567"/>
        <w:jc w:val="both"/>
        <w:rPr>
          <w:rFonts w:eastAsia="PMingLiU"/>
          <w:color w:val="000000"/>
          <w:kern w:val="24"/>
          <w:sz w:val="26"/>
          <w:szCs w:val="26"/>
          <w:lang w:val="fr-FR" w:eastAsia="zh-TW"/>
        </w:rPr>
      </w:pPr>
      <w:r w:rsidRPr="009F75D6">
        <w:rPr>
          <w:rFonts w:eastAsia="PMingLiU"/>
          <w:color w:val="000000"/>
          <w:kern w:val="24"/>
          <w:sz w:val="26"/>
          <w:szCs w:val="26"/>
          <w:lang w:val="fr-FR" w:eastAsia="zh-TW"/>
        </w:rPr>
        <w:t>Từ hình 3.4 ta thấy, dòng điện trong hệ tọa độ d-q là hằng số, dòng điện i</w:t>
      </w:r>
      <w:r w:rsidRPr="009F75D6">
        <w:rPr>
          <w:rFonts w:eastAsia="PMingLiU"/>
          <w:color w:val="000000"/>
          <w:kern w:val="24"/>
          <w:sz w:val="26"/>
          <w:szCs w:val="26"/>
          <w:vertAlign w:val="subscript"/>
          <w:lang w:val="fr-FR" w:eastAsia="zh-TW"/>
        </w:rPr>
        <w:t>z</w:t>
      </w:r>
      <w:r w:rsidRPr="009F75D6">
        <w:rPr>
          <w:rFonts w:eastAsia="PMingLiU"/>
          <w:color w:val="000000"/>
          <w:kern w:val="24"/>
          <w:sz w:val="26"/>
          <w:szCs w:val="26"/>
          <w:lang w:val="fr-FR" w:eastAsia="zh-TW"/>
        </w:rPr>
        <w:t>=0 (A) do động cơ được nối hình sao. Do đó, ta sử dụng phương pháp PID để điều khiển.</w:t>
      </w:r>
    </w:p>
    <w:p w14:paraId="39705A47" w14:textId="77777777" w:rsidR="009F75D6" w:rsidRPr="009F75D6" w:rsidRDefault="009F75D6" w:rsidP="009F75D6">
      <w:pPr>
        <w:keepNext/>
        <w:keepLines/>
        <w:spacing w:before="40" w:after="160" w:line="259" w:lineRule="auto"/>
        <w:outlineLvl w:val="2"/>
        <w:rPr>
          <w:rFonts w:eastAsia="PMingLiU"/>
          <w:b/>
          <w:sz w:val="26"/>
          <w:szCs w:val="24"/>
          <w:lang w:val="fr-FR" w:eastAsia="zh-TW"/>
        </w:rPr>
      </w:pPr>
      <w:bookmarkStart w:id="64" w:name="_Toc145694128"/>
      <w:r w:rsidRPr="009F75D6">
        <w:rPr>
          <w:rFonts w:eastAsia="PMingLiU"/>
          <w:b/>
          <w:sz w:val="26"/>
          <w:szCs w:val="24"/>
          <w:lang w:val="fr-FR" w:eastAsia="zh-TW"/>
        </w:rPr>
        <w:t>3.1.2. Mô phỏng bằng MATLAB</w:t>
      </w:r>
      <w:bookmarkEnd w:id="64"/>
    </w:p>
    <w:p w14:paraId="26441D80" w14:textId="77777777" w:rsidR="009F75D6" w:rsidRPr="009F75D6" w:rsidRDefault="009F75D6" w:rsidP="009F75D6">
      <w:pPr>
        <w:spacing w:after="160" w:line="360" w:lineRule="auto"/>
        <w:ind w:firstLine="567"/>
        <w:jc w:val="both"/>
        <w:rPr>
          <w:sz w:val="26"/>
          <w:szCs w:val="22"/>
          <w:lang w:val="fr-FR" w:eastAsia="zh-TW"/>
        </w:rPr>
      </w:pPr>
      <w:r w:rsidRPr="009F75D6">
        <w:rPr>
          <w:sz w:val="26"/>
          <w:szCs w:val="22"/>
          <w:lang w:val="fr-FR" w:eastAsia="zh-TW"/>
        </w:rPr>
        <w:t>Ta có mô hình trong MATLAB như sau:</w:t>
      </w:r>
    </w:p>
    <w:p w14:paraId="1E2C8AD3" w14:textId="77777777" w:rsidR="009F75D6" w:rsidRPr="009F75D6" w:rsidRDefault="009F75D6" w:rsidP="009F75D6">
      <w:pPr>
        <w:spacing w:after="200"/>
        <w:ind w:left="-851"/>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106E8447" wp14:editId="26490FA4">
            <wp:extent cx="5173980" cy="2587251"/>
            <wp:effectExtent l="0" t="0" r="7620" b="3810"/>
            <wp:docPr id="2018951386"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51386" name="Picture 1" descr="A diagram of a diagram&#10;&#10;Description automatically generated with medium confidence"/>
                    <pic:cNvPicPr/>
                  </pic:nvPicPr>
                  <pic:blipFill>
                    <a:blip r:embed="rId84"/>
                    <a:stretch>
                      <a:fillRect/>
                    </a:stretch>
                  </pic:blipFill>
                  <pic:spPr>
                    <a:xfrm>
                      <a:off x="0" y="0"/>
                      <a:ext cx="5179722" cy="2590122"/>
                    </a:xfrm>
                    <a:prstGeom prst="rect">
                      <a:avLst/>
                    </a:prstGeom>
                  </pic:spPr>
                </pic:pic>
              </a:graphicData>
            </a:graphic>
          </wp:inline>
        </w:drawing>
      </w:r>
    </w:p>
    <w:p w14:paraId="171AE8B3" w14:textId="2039A789" w:rsidR="009F75D6" w:rsidRPr="009F75D6" w:rsidRDefault="009F75D6" w:rsidP="00DA187D">
      <w:pPr>
        <w:spacing w:after="200"/>
        <w:jc w:val="center"/>
        <w:rPr>
          <w:sz w:val="26"/>
          <w:szCs w:val="22"/>
          <w:lang w:eastAsia="zh-TW"/>
        </w:rPr>
      </w:pPr>
      <w:bookmarkStart w:id="65" w:name="_Toc145694056"/>
      <w:r w:rsidRPr="009F75D6">
        <w:rPr>
          <w:rFonts w:eastAsia="PMingLiU"/>
          <w:i/>
          <w:iCs/>
          <w:sz w:val="26"/>
          <w:szCs w:val="18"/>
          <w:lang w:eastAsia="zh-TW"/>
        </w:rPr>
        <w:t>Hình 3.</w:t>
      </w:r>
      <w:r w:rsidR="00CF6D7D">
        <w:rPr>
          <w:rFonts w:eastAsia="PMingLiU"/>
          <w:i/>
          <w:iCs/>
          <w:sz w:val="26"/>
          <w:szCs w:val="18"/>
          <w:lang w:eastAsia="zh-TW"/>
        </w:rPr>
        <w:t xml:space="preserve">4. </w:t>
      </w:r>
      <w:r w:rsidRPr="009F75D6">
        <w:rPr>
          <w:rFonts w:eastAsia="PMingLiU"/>
          <w:i/>
          <w:iCs/>
          <w:sz w:val="26"/>
          <w:szCs w:val="18"/>
          <w:lang w:eastAsia="zh-TW"/>
        </w:rPr>
        <w:t>Mô hình mô phỏng điều khiển trong MATLAB</w:t>
      </w:r>
      <w:bookmarkEnd w:id="65"/>
    </w:p>
    <w:p w14:paraId="18DACD0D" w14:textId="425B4021" w:rsidR="009F75D6" w:rsidRPr="009F75D6" w:rsidRDefault="00CF6D7D" w:rsidP="009F75D6">
      <w:pPr>
        <w:spacing w:after="160" w:line="360" w:lineRule="auto"/>
        <w:ind w:firstLine="567"/>
        <w:jc w:val="both"/>
        <w:rPr>
          <w:sz w:val="26"/>
          <w:szCs w:val="22"/>
          <w:lang w:eastAsia="zh-TW"/>
        </w:rPr>
      </w:pPr>
      <w:r>
        <w:rPr>
          <w:sz w:val="26"/>
          <w:szCs w:val="22"/>
          <w:lang w:eastAsia="zh-TW"/>
        </w:rPr>
        <w:t xml:space="preserve">Mô </w:t>
      </w:r>
      <w:r w:rsidR="009F75D6" w:rsidRPr="009F75D6">
        <w:rPr>
          <w:sz w:val="26"/>
          <w:szCs w:val="22"/>
          <w:lang w:eastAsia="zh-TW"/>
        </w:rPr>
        <w:t>hình bộ điều khiển PI dòng điện i</w:t>
      </w:r>
      <w:r w:rsidR="009F75D6" w:rsidRPr="009F75D6">
        <w:rPr>
          <w:sz w:val="26"/>
          <w:szCs w:val="22"/>
          <w:vertAlign w:val="subscript"/>
          <w:lang w:eastAsia="zh-TW"/>
        </w:rPr>
        <w:t>d1</w:t>
      </w:r>
      <w:r w:rsidR="009F75D6" w:rsidRPr="009F75D6">
        <w:rPr>
          <w:sz w:val="26"/>
          <w:szCs w:val="22"/>
          <w:lang w:eastAsia="zh-TW"/>
        </w:rPr>
        <w:t>:</w:t>
      </w:r>
    </w:p>
    <w:p w14:paraId="1CF91FCD" w14:textId="77777777" w:rsidR="009F75D6" w:rsidRPr="009F75D6" w:rsidRDefault="009F75D6" w:rsidP="009F75D6">
      <w:pPr>
        <w:spacing w:after="200"/>
        <w:ind w:left="-993"/>
        <w:jc w:val="center"/>
        <w:rPr>
          <w:rFonts w:eastAsia="PMingLiU"/>
          <w:i/>
          <w:iCs/>
          <w:sz w:val="26"/>
          <w:szCs w:val="18"/>
          <w:lang w:eastAsia="zh-TW"/>
        </w:rPr>
      </w:pPr>
      <w:r w:rsidRPr="009F75D6">
        <w:rPr>
          <w:rFonts w:eastAsia="PMingLiU"/>
          <w:i/>
          <w:iCs/>
          <w:noProof/>
          <w:sz w:val="26"/>
          <w:szCs w:val="18"/>
          <w:lang w:eastAsia="zh-CN"/>
        </w:rPr>
        <w:lastRenderedPageBreak/>
        <w:drawing>
          <wp:inline distT="0" distB="0" distL="0" distR="0" wp14:anchorId="7CBC89EF" wp14:editId="1987E1CD">
            <wp:extent cx="4198620" cy="1694172"/>
            <wp:effectExtent l="0" t="0" r="0" b="1905"/>
            <wp:docPr id="1411532287"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2287" name="Picture 1" descr="A diagram of a computer program&#10;&#10;Description automatically generated"/>
                    <pic:cNvPicPr/>
                  </pic:nvPicPr>
                  <pic:blipFill>
                    <a:blip r:embed="rId85"/>
                    <a:stretch>
                      <a:fillRect/>
                    </a:stretch>
                  </pic:blipFill>
                  <pic:spPr>
                    <a:xfrm>
                      <a:off x="0" y="0"/>
                      <a:ext cx="4216039" cy="1701201"/>
                    </a:xfrm>
                    <a:prstGeom prst="rect">
                      <a:avLst/>
                    </a:prstGeom>
                  </pic:spPr>
                </pic:pic>
              </a:graphicData>
            </a:graphic>
          </wp:inline>
        </w:drawing>
      </w:r>
    </w:p>
    <w:p w14:paraId="3CD63138" w14:textId="41B80F0D" w:rsidR="009F75D6" w:rsidRPr="009F75D6" w:rsidRDefault="009F75D6" w:rsidP="00CF6D7D">
      <w:pPr>
        <w:spacing w:after="200"/>
        <w:jc w:val="center"/>
        <w:rPr>
          <w:rFonts w:eastAsia="PMingLiU"/>
          <w:i/>
          <w:iCs/>
          <w:sz w:val="26"/>
          <w:szCs w:val="18"/>
          <w:lang w:eastAsia="zh-TW"/>
        </w:rPr>
      </w:pPr>
      <w:bookmarkStart w:id="66" w:name="_Toc145694061"/>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10</w:t>
      </w:r>
      <w:r w:rsidRPr="009F75D6">
        <w:rPr>
          <w:rFonts w:eastAsia="PMingLiU"/>
          <w:i/>
          <w:iCs/>
          <w:noProof/>
          <w:sz w:val="26"/>
          <w:szCs w:val="18"/>
          <w:lang w:eastAsia="zh-TW"/>
        </w:rPr>
        <w:fldChar w:fldCharType="end"/>
      </w:r>
      <w:r w:rsidRPr="009F75D6">
        <w:rPr>
          <w:rFonts w:eastAsia="PMingLiU"/>
          <w:i/>
          <w:iCs/>
          <w:sz w:val="26"/>
          <w:szCs w:val="18"/>
          <w:lang w:eastAsia="zh-TW"/>
        </w:rPr>
        <w:t xml:space="preserve"> Khối điều khiển PI của i</w:t>
      </w:r>
      <w:r w:rsidRPr="009F75D6">
        <w:rPr>
          <w:rFonts w:eastAsia="PMingLiU"/>
          <w:i/>
          <w:iCs/>
          <w:sz w:val="16"/>
          <w:szCs w:val="16"/>
          <w:lang w:eastAsia="zh-TW"/>
        </w:rPr>
        <w:t>d1</w:t>
      </w:r>
      <w:bookmarkEnd w:id="66"/>
    </w:p>
    <w:p w14:paraId="002B074A"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t>Mô hình bộ điều khiển PI i</w:t>
      </w:r>
      <w:r w:rsidRPr="009F75D6">
        <w:rPr>
          <w:sz w:val="26"/>
          <w:szCs w:val="22"/>
          <w:vertAlign w:val="subscript"/>
          <w:lang w:eastAsia="zh-TW"/>
        </w:rPr>
        <w:t>q1</w:t>
      </w:r>
      <w:r w:rsidRPr="009F75D6">
        <w:rPr>
          <w:sz w:val="26"/>
          <w:szCs w:val="22"/>
          <w:lang w:eastAsia="zh-TW"/>
        </w:rPr>
        <w:t>:</w:t>
      </w:r>
    </w:p>
    <w:p w14:paraId="0DC36279" w14:textId="77777777" w:rsidR="009F75D6" w:rsidRPr="009F75D6" w:rsidRDefault="009F75D6" w:rsidP="009F75D6">
      <w:pPr>
        <w:spacing w:after="200"/>
        <w:ind w:left="-567"/>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11FF67AC" wp14:editId="6792350E">
            <wp:extent cx="4160520" cy="1688021"/>
            <wp:effectExtent l="0" t="0" r="0" b="7620"/>
            <wp:docPr id="179780545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05452" name="Picture 1" descr="A diagram of a diagram&#10;&#10;Description automatically generated"/>
                    <pic:cNvPicPr/>
                  </pic:nvPicPr>
                  <pic:blipFill>
                    <a:blip r:embed="rId86"/>
                    <a:stretch>
                      <a:fillRect/>
                    </a:stretch>
                  </pic:blipFill>
                  <pic:spPr>
                    <a:xfrm>
                      <a:off x="0" y="0"/>
                      <a:ext cx="4187519" cy="1698975"/>
                    </a:xfrm>
                    <a:prstGeom prst="rect">
                      <a:avLst/>
                    </a:prstGeom>
                  </pic:spPr>
                </pic:pic>
              </a:graphicData>
            </a:graphic>
          </wp:inline>
        </w:drawing>
      </w:r>
    </w:p>
    <w:p w14:paraId="1BA58577" w14:textId="77777777" w:rsidR="009F75D6" w:rsidRPr="009F75D6" w:rsidRDefault="009F75D6" w:rsidP="009F75D6">
      <w:pPr>
        <w:spacing w:after="200"/>
        <w:jc w:val="center"/>
        <w:rPr>
          <w:rFonts w:eastAsia="PMingLiU"/>
          <w:i/>
          <w:iCs/>
          <w:sz w:val="26"/>
          <w:szCs w:val="18"/>
          <w:lang w:eastAsia="zh-TW"/>
        </w:rPr>
      </w:pPr>
      <w:bookmarkStart w:id="67" w:name="_Toc145694062"/>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11</w:t>
      </w:r>
      <w:r w:rsidRPr="009F75D6">
        <w:rPr>
          <w:rFonts w:eastAsia="PMingLiU"/>
          <w:i/>
          <w:iCs/>
          <w:noProof/>
          <w:sz w:val="26"/>
          <w:szCs w:val="18"/>
          <w:lang w:eastAsia="zh-TW"/>
        </w:rPr>
        <w:fldChar w:fldCharType="end"/>
      </w:r>
      <w:r w:rsidRPr="009F75D6">
        <w:rPr>
          <w:rFonts w:eastAsia="PMingLiU"/>
          <w:i/>
          <w:iCs/>
          <w:sz w:val="26"/>
          <w:szCs w:val="18"/>
          <w:lang w:eastAsia="zh-TW"/>
        </w:rPr>
        <w:t xml:space="preserve"> Khối điều khiển PI của i</w:t>
      </w:r>
      <w:r w:rsidRPr="009F75D6">
        <w:rPr>
          <w:rFonts w:eastAsia="PMingLiU"/>
          <w:i/>
          <w:iCs/>
          <w:sz w:val="16"/>
          <w:szCs w:val="16"/>
          <w:lang w:eastAsia="zh-TW"/>
        </w:rPr>
        <w:t>q1</w:t>
      </w:r>
      <w:bookmarkEnd w:id="67"/>
    </w:p>
    <w:p w14:paraId="05EE1847"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t>Kết quả mô phỏng:</w:t>
      </w:r>
    </w:p>
    <w:p w14:paraId="1A2619C3"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t>+ Đồ thị mô phỏng dòng điện các pha i</w:t>
      </w:r>
      <w:r w:rsidRPr="009F75D6">
        <w:rPr>
          <w:sz w:val="26"/>
          <w:szCs w:val="22"/>
          <w:vertAlign w:val="subscript"/>
          <w:lang w:eastAsia="zh-TW"/>
        </w:rPr>
        <w:t>abcde</w:t>
      </w:r>
      <w:r w:rsidRPr="009F75D6">
        <w:rPr>
          <w:sz w:val="26"/>
          <w:szCs w:val="22"/>
          <w:lang w:eastAsia="zh-TW"/>
        </w:rPr>
        <w:t xml:space="preserve"> ở chế độ bình thường:</w:t>
      </w:r>
    </w:p>
    <w:p w14:paraId="42B709A2"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1CCDF40E" wp14:editId="2B8DA0C5">
            <wp:extent cx="4632960" cy="2055915"/>
            <wp:effectExtent l="0" t="0" r="0" b="1905"/>
            <wp:docPr id="1802203726" name="Picture 2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03726" name="Picture 21" descr="A diagram of a graph&#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53083" cy="2064845"/>
                    </a:xfrm>
                    <a:prstGeom prst="rect">
                      <a:avLst/>
                    </a:prstGeom>
                  </pic:spPr>
                </pic:pic>
              </a:graphicData>
            </a:graphic>
          </wp:inline>
        </w:drawing>
      </w:r>
    </w:p>
    <w:p w14:paraId="02F963BF" w14:textId="77777777" w:rsidR="009F75D6" w:rsidRPr="009F75D6" w:rsidRDefault="009F75D6" w:rsidP="009F75D6">
      <w:pPr>
        <w:spacing w:after="200"/>
        <w:jc w:val="center"/>
        <w:rPr>
          <w:rFonts w:eastAsia="PMingLiU"/>
          <w:i/>
          <w:iCs/>
          <w:sz w:val="26"/>
          <w:szCs w:val="18"/>
          <w:lang w:eastAsia="zh-TW"/>
        </w:rPr>
      </w:pPr>
      <w:bookmarkStart w:id="68" w:name="_Toc145694065"/>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14</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mô phỏng dòng điện các pha ở chế độ bình thường</w:t>
      </w:r>
      <w:bookmarkEnd w:id="68"/>
    </w:p>
    <w:p w14:paraId="34744C56"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lastRenderedPageBreak/>
        <w:t>+ Đồ thị momen:</w:t>
      </w:r>
    </w:p>
    <w:p w14:paraId="6CA150B0" w14:textId="77777777" w:rsidR="009F75D6" w:rsidRPr="009F75D6" w:rsidRDefault="009F75D6" w:rsidP="009F75D6">
      <w:pPr>
        <w:spacing w:after="200"/>
        <w:ind w:left="-284"/>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59582DD6" wp14:editId="5FD184F0">
            <wp:extent cx="4625340" cy="2052534"/>
            <wp:effectExtent l="0" t="0" r="3810" b="5080"/>
            <wp:docPr id="1375767827" name="Picture 25"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67827" name="Picture 25" descr="A graph with a blue 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644925" cy="2061225"/>
                    </a:xfrm>
                    <a:prstGeom prst="rect">
                      <a:avLst/>
                    </a:prstGeom>
                  </pic:spPr>
                </pic:pic>
              </a:graphicData>
            </a:graphic>
          </wp:inline>
        </w:drawing>
      </w:r>
    </w:p>
    <w:p w14:paraId="03A171CB" w14:textId="77777777" w:rsidR="009F75D6" w:rsidRPr="009F75D6" w:rsidRDefault="009F75D6" w:rsidP="009F75D6">
      <w:pPr>
        <w:spacing w:after="200"/>
        <w:jc w:val="center"/>
        <w:rPr>
          <w:rFonts w:eastAsia="PMingLiU"/>
          <w:i/>
          <w:iCs/>
          <w:sz w:val="26"/>
          <w:szCs w:val="18"/>
          <w:lang w:eastAsia="zh-TW"/>
        </w:rPr>
      </w:pPr>
      <w:bookmarkStart w:id="69" w:name="_Toc145694066"/>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15</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mô phỏng Momen ở chế độ bình thường.</w:t>
      </w:r>
      <w:bookmarkEnd w:id="69"/>
    </w:p>
    <w:p w14:paraId="639723FA" w14:textId="13F82D62" w:rsidR="009F75D6" w:rsidRPr="009F75D6" w:rsidRDefault="009F75D6" w:rsidP="009F75D6">
      <w:pPr>
        <w:spacing w:after="160" w:line="259" w:lineRule="auto"/>
        <w:rPr>
          <w:sz w:val="26"/>
          <w:szCs w:val="22"/>
          <w:lang w:eastAsia="zh-TW"/>
        </w:rPr>
      </w:pPr>
    </w:p>
    <w:p w14:paraId="384C269B" w14:textId="77777777" w:rsidR="009F75D6" w:rsidRPr="009F75D6" w:rsidRDefault="009F75D6" w:rsidP="009F75D6">
      <w:pPr>
        <w:spacing w:after="160" w:line="360" w:lineRule="auto"/>
        <w:ind w:firstLine="567"/>
        <w:jc w:val="both"/>
        <w:rPr>
          <w:sz w:val="26"/>
          <w:szCs w:val="22"/>
          <w:lang w:eastAsia="zh-TW"/>
        </w:rPr>
      </w:pPr>
      <w:r w:rsidRPr="009F75D6">
        <w:rPr>
          <w:sz w:val="26"/>
          <w:szCs w:val="22"/>
          <w:lang w:eastAsia="zh-TW"/>
        </w:rPr>
        <w:t>+ Đồ thị điều khiển:</w:t>
      </w:r>
    </w:p>
    <w:p w14:paraId="5C71DAA7"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790FAB2F" wp14:editId="4F869A25">
            <wp:extent cx="4594860" cy="2039009"/>
            <wp:effectExtent l="0" t="0" r="0" b="0"/>
            <wp:docPr id="1291495789" name="Picture 2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5789" name="Picture 26" descr="A white background with black tex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24077" cy="2051974"/>
                    </a:xfrm>
                    <a:prstGeom prst="rect">
                      <a:avLst/>
                    </a:prstGeom>
                  </pic:spPr>
                </pic:pic>
              </a:graphicData>
            </a:graphic>
          </wp:inline>
        </w:drawing>
      </w:r>
    </w:p>
    <w:p w14:paraId="3C3718D2" w14:textId="35DCBCE2" w:rsidR="009F75D6" w:rsidRPr="009F75D6" w:rsidRDefault="009F75D6" w:rsidP="00B72467">
      <w:pPr>
        <w:spacing w:after="200"/>
        <w:jc w:val="center"/>
        <w:rPr>
          <w:rFonts w:eastAsia="PMingLiU"/>
          <w:i/>
          <w:iCs/>
          <w:sz w:val="26"/>
          <w:szCs w:val="18"/>
          <w:lang w:eastAsia="zh-TW"/>
        </w:rPr>
      </w:pPr>
      <w:bookmarkStart w:id="70" w:name="_Toc145694067"/>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16</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mô phỏng dòng điện idq1_ref ở chế độ bình thường.</w:t>
      </w:r>
      <w:bookmarkStart w:id="71" w:name="_Hlk143986537"/>
      <w:bookmarkEnd w:id="70"/>
    </w:p>
    <w:p w14:paraId="28C0178B" w14:textId="77777777" w:rsidR="009F75D6" w:rsidRPr="009F75D6" w:rsidRDefault="009F75D6" w:rsidP="009F75D6">
      <w:pPr>
        <w:spacing w:after="160" w:line="360" w:lineRule="auto"/>
        <w:ind w:firstLine="567"/>
        <w:jc w:val="both"/>
        <w:rPr>
          <w:rFonts w:eastAsia="PMingLiU"/>
          <w:szCs w:val="22"/>
          <w:lang w:eastAsia="zh-TW"/>
        </w:rPr>
      </w:pPr>
      <w:r w:rsidRPr="009F75D6">
        <w:rPr>
          <w:rFonts w:eastAsia="PMingLiU"/>
          <w:noProof/>
          <w:szCs w:val="22"/>
          <w:lang w:eastAsia="zh-TW"/>
        </w:rPr>
        <w:t>+ Đồ thị i</w:t>
      </w:r>
      <w:r w:rsidRPr="009F75D6">
        <w:rPr>
          <w:rFonts w:eastAsia="PMingLiU"/>
          <w:noProof/>
          <w:szCs w:val="22"/>
          <w:vertAlign w:val="subscript"/>
          <w:lang w:eastAsia="zh-TW"/>
        </w:rPr>
        <w:t>d1</w:t>
      </w:r>
      <w:r w:rsidRPr="009F75D6">
        <w:rPr>
          <w:rFonts w:eastAsia="PMingLiU"/>
          <w:noProof/>
          <w:szCs w:val="22"/>
          <w:lang w:eastAsia="zh-TW"/>
        </w:rPr>
        <w:t>:</w:t>
      </w:r>
    </w:p>
    <w:bookmarkEnd w:id="71"/>
    <w:p w14:paraId="6C53F9F9"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lastRenderedPageBreak/>
        <w:drawing>
          <wp:inline distT="0" distB="0" distL="0" distR="0" wp14:anchorId="08163B29" wp14:editId="10399A51">
            <wp:extent cx="4457700" cy="1978142"/>
            <wp:effectExtent l="0" t="0" r="0" b="3175"/>
            <wp:docPr id="1360837201" name="Picture 33" descr="A sound wave graph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37201" name="Picture 33" descr="A sound wave graph with numbers&#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479722" cy="1987915"/>
                    </a:xfrm>
                    <a:prstGeom prst="rect">
                      <a:avLst/>
                    </a:prstGeom>
                  </pic:spPr>
                </pic:pic>
              </a:graphicData>
            </a:graphic>
          </wp:inline>
        </w:drawing>
      </w:r>
    </w:p>
    <w:p w14:paraId="6CA9B46C" w14:textId="77777777" w:rsidR="009F75D6" w:rsidRPr="009F75D6" w:rsidRDefault="009F75D6" w:rsidP="009F75D6">
      <w:pPr>
        <w:spacing w:after="200"/>
        <w:jc w:val="center"/>
        <w:rPr>
          <w:rFonts w:eastAsia="PMingLiU"/>
          <w:i/>
          <w:iCs/>
          <w:sz w:val="26"/>
          <w:szCs w:val="18"/>
          <w:lang w:eastAsia="zh-TW"/>
        </w:rPr>
      </w:pPr>
      <w:bookmarkStart w:id="72" w:name="_Toc145694069"/>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18</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mô phỏng dòng điện id1 ở chế độ bình thường.</w:t>
      </w:r>
      <w:bookmarkEnd w:id="72"/>
    </w:p>
    <w:p w14:paraId="457B93E3" w14:textId="77777777" w:rsidR="009F75D6" w:rsidRPr="009F75D6" w:rsidRDefault="009F75D6" w:rsidP="009F75D6">
      <w:pPr>
        <w:spacing w:after="160" w:line="360" w:lineRule="auto"/>
        <w:ind w:firstLine="567"/>
        <w:jc w:val="both"/>
        <w:rPr>
          <w:rFonts w:eastAsia="PMingLiU"/>
          <w:szCs w:val="22"/>
          <w:lang w:eastAsia="zh-TW"/>
        </w:rPr>
      </w:pPr>
      <w:r w:rsidRPr="009F75D6">
        <w:rPr>
          <w:rFonts w:eastAsia="PMingLiU"/>
          <w:noProof/>
          <w:szCs w:val="22"/>
          <w:lang w:eastAsia="zh-TW"/>
        </w:rPr>
        <w:t>+ Đồ thị i</w:t>
      </w:r>
      <w:r w:rsidRPr="009F75D6">
        <w:rPr>
          <w:rFonts w:eastAsia="PMingLiU"/>
          <w:noProof/>
          <w:szCs w:val="22"/>
          <w:vertAlign w:val="subscript"/>
          <w:lang w:eastAsia="zh-TW"/>
        </w:rPr>
        <w:t>q1</w:t>
      </w:r>
      <w:r w:rsidRPr="009F75D6">
        <w:rPr>
          <w:rFonts w:eastAsia="PMingLiU"/>
          <w:noProof/>
          <w:szCs w:val="22"/>
          <w:lang w:eastAsia="zh-TW"/>
        </w:rPr>
        <w:t>:</w:t>
      </w:r>
    </w:p>
    <w:p w14:paraId="30E540A9"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036BCBAE" wp14:editId="59719319">
            <wp:extent cx="5166360" cy="2292617"/>
            <wp:effectExtent l="0" t="0" r="0" b="0"/>
            <wp:docPr id="1736268393" name="Picture 3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8393" name="Picture 34" descr="A graph with numbers and a lin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176299" cy="2297028"/>
                    </a:xfrm>
                    <a:prstGeom prst="rect">
                      <a:avLst/>
                    </a:prstGeom>
                  </pic:spPr>
                </pic:pic>
              </a:graphicData>
            </a:graphic>
          </wp:inline>
        </w:drawing>
      </w:r>
    </w:p>
    <w:p w14:paraId="65EE5B06" w14:textId="77777777" w:rsidR="009F75D6" w:rsidRPr="009F75D6" w:rsidRDefault="009F75D6" w:rsidP="009F75D6">
      <w:pPr>
        <w:spacing w:after="200"/>
        <w:jc w:val="center"/>
        <w:rPr>
          <w:rFonts w:eastAsia="PMingLiU"/>
          <w:i/>
          <w:iCs/>
          <w:sz w:val="26"/>
          <w:szCs w:val="18"/>
          <w:lang w:eastAsia="zh-TW"/>
        </w:rPr>
      </w:pPr>
      <w:bookmarkStart w:id="73" w:name="_Toc145694070"/>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19</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mô phỏng dòng điện iq1 ở chế độ bình thường.</w:t>
      </w:r>
      <w:bookmarkEnd w:id="73"/>
    </w:p>
    <w:p w14:paraId="75563372" w14:textId="77777777" w:rsidR="009F75D6" w:rsidRPr="009F75D6" w:rsidRDefault="009F75D6" w:rsidP="009F75D6">
      <w:pPr>
        <w:keepNext/>
        <w:keepLines/>
        <w:spacing w:before="40" w:after="160" w:line="259" w:lineRule="auto"/>
        <w:outlineLvl w:val="1"/>
        <w:rPr>
          <w:rFonts w:eastAsia="PMingLiU"/>
          <w:b/>
          <w:szCs w:val="26"/>
          <w:lang w:val="vi-VN" w:eastAsia="zh-TW"/>
        </w:rPr>
      </w:pPr>
      <w:bookmarkStart w:id="74" w:name="_Toc145694129"/>
      <w:r w:rsidRPr="009F75D6">
        <w:rPr>
          <w:rFonts w:eastAsia="PMingLiU"/>
          <w:b/>
          <w:szCs w:val="26"/>
          <w:lang w:val="vi-VN" w:eastAsia="zh-TW"/>
        </w:rPr>
        <w:t>3.2. Điều khiển trong chế độ lỗi</w:t>
      </w:r>
      <w:bookmarkEnd w:id="74"/>
    </w:p>
    <w:p w14:paraId="07008FF5" w14:textId="77777777" w:rsidR="009F75D6" w:rsidRPr="009F75D6" w:rsidRDefault="009F75D6" w:rsidP="009F75D6">
      <w:pPr>
        <w:keepNext/>
        <w:keepLines/>
        <w:spacing w:before="40" w:after="160" w:line="259" w:lineRule="auto"/>
        <w:outlineLvl w:val="2"/>
        <w:rPr>
          <w:rFonts w:eastAsia="PMingLiU"/>
          <w:b/>
          <w:sz w:val="26"/>
          <w:szCs w:val="24"/>
          <w:lang w:val="vi-VN" w:eastAsia="zh-TW"/>
        </w:rPr>
      </w:pPr>
      <w:bookmarkStart w:id="75" w:name="_Toc145694130"/>
      <w:r w:rsidRPr="009F75D6">
        <w:rPr>
          <w:rFonts w:eastAsia="PMingLiU"/>
          <w:b/>
          <w:sz w:val="26"/>
          <w:szCs w:val="24"/>
          <w:lang w:val="vi-VN" w:eastAsia="zh-TW"/>
        </w:rPr>
        <w:t>3.2.1. Tóm tắt</w:t>
      </w:r>
      <w:bookmarkEnd w:id="75"/>
    </w:p>
    <w:p w14:paraId="3B9F6114" w14:textId="7046F45A" w:rsidR="009F75D6" w:rsidRPr="009F75D6" w:rsidRDefault="009F75D6" w:rsidP="009F75D6">
      <w:pPr>
        <w:spacing w:after="160" w:line="360" w:lineRule="auto"/>
        <w:ind w:firstLine="567"/>
        <w:jc w:val="both"/>
        <w:rPr>
          <w:rFonts w:eastAsia="PMingLiU"/>
          <w:bCs/>
          <w:sz w:val="26"/>
          <w:szCs w:val="26"/>
          <w:lang w:val="vi-VN" w:eastAsia="zh-TW"/>
        </w:rPr>
      </w:pPr>
      <w:r w:rsidRPr="009F75D6">
        <w:rPr>
          <w:rFonts w:eastAsia="PMingLiU"/>
          <w:bCs/>
          <w:lang w:val="vi-VN" w:eastAsia="zh-TW"/>
        </w:rPr>
        <w:t xml:space="preserve">Luận văn này nghiên cứu các chiến lược điều khiển sử dụng ma trận biến đổi có điều kiện khi máy điện 5 pha vận hành trong sự cố một pha hở. </w:t>
      </w:r>
    </w:p>
    <w:p w14:paraId="6C5C0325" w14:textId="77777777" w:rsidR="009F75D6" w:rsidRPr="009F75D6" w:rsidRDefault="009F75D6" w:rsidP="009F75D6">
      <w:pPr>
        <w:keepNext/>
        <w:keepLines/>
        <w:spacing w:before="40" w:after="160" w:line="259" w:lineRule="auto"/>
        <w:outlineLvl w:val="2"/>
        <w:rPr>
          <w:rFonts w:eastAsia="PMingLiU"/>
          <w:b/>
          <w:sz w:val="26"/>
          <w:szCs w:val="24"/>
          <w:lang w:val="vi-VN" w:eastAsia="zh-TW"/>
        </w:rPr>
      </w:pPr>
      <w:bookmarkStart w:id="76" w:name="_Toc145694131"/>
      <w:r w:rsidRPr="009F75D6">
        <w:rPr>
          <w:rFonts w:eastAsia="PMingLiU"/>
          <w:b/>
          <w:sz w:val="26"/>
          <w:szCs w:val="24"/>
          <w:lang w:val="vi-VN" w:eastAsia="zh-TW"/>
        </w:rPr>
        <w:lastRenderedPageBreak/>
        <w:t xml:space="preserve">3.2.2. Các phương pháp điều khiển chịu lỗi bằng cách sử dụng </w:t>
      </w:r>
      <w:r w:rsidRPr="009F75D6">
        <w:rPr>
          <w:rFonts w:eastAsia="PMingLiU"/>
          <w:b/>
          <w:sz w:val="26"/>
          <w:szCs w:val="24"/>
          <w:lang w:eastAsia="zh-TW"/>
        </w:rPr>
        <w:t>giảm bậc ma trận chuyển đổi</w:t>
      </w:r>
      <w:r w:rsidRPr="009F75D6">
        <w:rPr>
          <w:rFonts w:eastAsia="PMingLiU"/>
          <w:b/>
          <w:sz w:val="26"/>
          <w:szCs w:val="24"/>
          <w:lang w:val="vi-VN" w:eastAsia="zh-TW"/>
        </w:rPr>
        <w:t>.</w:t>
      </w:r>
      <w:bookmarkEnd w:id="76"/>
    </w:p>
    <w:p w14:paraId="20F19C34" w14:textId="77777777" w:rsidR="009F75D6" w:rsidRPr="009F75D6" w:rsidRDefault="009F75D6" w:rsidP="009F75D6">
      <w:pPr>
        <w:keepNext/>
        <w:keepLines/>
        <w:spacing w:before="160" w:after="120" w:line="259" w:lineRule="auto"/>
        <w:ind w:left="720"/>
        <w:outlineLvl w:val="3"/>
        <w:rPr>
          <w:rFonts w:eastAsia="PMingLiU"/>
          <w:b/>
          <w:i/>
          <w:iCs/>
          <w:caps/>
          <w:color w:val="000000"/>
          <w:sz w:val="26"/>
          <w:szCs w:val="22"/>
          <w:lang w:val="vi-VN" w:eastAsia="zh-TW"/>
        </w:rPr>
      </w:pPr>
      <w:r w:rsidRPr="009F75D6">
        <w:rPr>
          <w:rFonts w:eastAsia="PMingLiU"/>
          <w:b/>
          <w:i/>
          <w:iCs/>
          <w:caps/>
          <w:color w:val="000000"/>
          <w:sz w:val="26"/>
          <w:szCs w:val="22"/>
          <w:lang w:val="vi-VN" w:eastAsia="zh-TW"/>
        </w:rPr>
        <w:t>A.T</w:t>
      </w:r>
      <w:r w:rsidRPr="009F75D6">
        <w:rPr>
          <w:rFonts w:eastAsia="PMingLiU"/>
          <w:b/>
          <w:i/>
          <w:iCs/>
          <w:color w:val="000000"/>
          <w:sz w:val="26"/>
          <w:szCs w:val="22"/>
          <w:lang w:val="vi-VN" w:eastAsia="zh-TW"/>
        </w:rPr>
        <w:t>ổng quan về các phương pháp hiện nay</w:t>
      </w:r>
    </w:p>
    <w:p w14:paraId="1F175EB3" w14:textId="77777777" w:rsidR="009F75D6" w:rsidRPr="009F75D6" w:rsidRDefault="009F75D6" w:rsidP="009F75D6">
      <w:pPr>
        <w:spacing w:after="200"/>
        <w:jc w:val="center"/>
        <w:rPr>
          <w:rFonts w:eastAsia="PMingLiU"/>
          <w:i/>
          <w:iCs/>
          <w:sz w:val="26"/>
          <w:szCs w:val="18"/>
          <w:lang w:eastAsia="zh-TW"/>
        </w:rPr>
      </w:pPr>
      <w:bookmarkStart w:id="77" w:name="_Hlk142517594"/>
      <w:r w:rsidRPr="009F75D6">
        <w:rPr>
          <w:rFonts w:eastAsia="PMingLiU"/>
          <w:i/>
          <w:iCs/>
          <w:noProof/>
          <w:sz w:val="26"/>
          <w:szCs w:val="18"/>
          <w:lang w:eastAsia="zh-TW"/>
        </w:rPr>
        <w:drawing>
          <wp:inline distT="0" distB="0" distL="0" distR="0" wp14:anchorId="36C2C132" wp14:editId="687A7215">
            <wp:extent cx="2994660" cy="2524071"/>
            <wp:effectExtent l="0" t="0" r="0" b="0"/>
            <wp:docPr id="107817572" name="Picture 107817572" descr="A diagram of a ph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7572" name="Picture 107817572" descr="A diagram of a phase&#10;&#10;Description automatically generated"/>
                    <pic:cNvPicPr/>
                  </pic:nvPicPr>
                  <pic:blipFill>
                    <a:blip r:embed="rId92"/>
                    <a:stretch>
                      <a:fillRect/>
                    </a:stretch>
                  </pic:blipFill>
                  <pic:spPr>
                    <a:xfrm>
                      <a:off x="0" y="0"/>
                      <a:ext cx="2998479" cy="2527290"/>
                    </a:xfrm>
                    <a:prstGeom prst="rect">
                      <a:avLst/>
                    </a:prstGeom>
                  </pic:spPr>
                </pic:pic>
              </a:graphicData>
            </a:graphic>
          </wp:inline>
        </w:drawing>
      </w:r>
    </w:p>
    <w:p w14:paraId="5E98C946" w14:textId="77777777" w:rsidR="009F75D6" w:rsidRPr="009F75D6" w:rsidRDefault="009F75D6" w:rsidP="009F75D6">
      <w:pPr>
        <w:spacing w:after="200"/>
        <w:jc w:val="center"/>
        <w:rPr>
          <w:rFonts w:eastAsia="PMingLiU"/>
          <w:i/>
          <w:iCs/>
          <w:sz w:val="26"/>
          <w:szCs w:val="18"/>
          <w:lang w:eastAsia="zh-TW"/>
        </w:rPr>
      </w:pPr>
      <w:bookmarkStart w:id="78" w:name="_Toc145694073"/>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22</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Điều kiện không đối xứng của từ trường quay của máy điện năm pha khi pha a hở mạch.</w:t>
      </w:r>
      <w:bookmarkEnd w:id="78"/>
    </w:p>
    <w:p w14:paraId="30955F4C" w14:textId="77777777" w:rsidR="009F75D6" w:rsidRPr="009F75D6" w:rsidRDefault="009F75D6" w:rsidP="009F75D6">
      <w:pPr>
        <w:keepNext/>
        <w:keepLines/>
        <w:spacing w:before="160" w:after="120" w:line="259" w:lineRule="auto"/>
        <w:ind w:left="720"/>
        <w:outlineLvl w:val="3"/>
        <w:rPr>
          <w:rFonts w:eastAsia="PMingLiU"/>
          <w:b/>
          <w:i/>
          <w:iCs/>
          <w:caps/>
          <w:color w:val="000000"/>
          <w:sz w:val="26"/>
          <w:szCs w:val="22"/>
          <w:lang w:eastAsia="zh-TW"/>
        </w:rPr>
      </w:pPr>
      <w:r w:rsidRPr="009F75D6">
        <w:rPr>
          <w:rFonts w:eastAsia="PMingLiU"/>
          <w:b/>
          <w:i/>
          <w:iCs/>
          <w:color w:val="000000"/>
          <w:sz w:val="26"/>
          <w:szCs w:val="22"/>
          <w:lang w:eastAsia="zh-TW"/>
        </w:rPr>
        <w:t>B.Phân loại các phương pháp giảm bậc ma trận chuyển đổi</w:t>
      </w:r>
    </w:p>
    <w:p w14:paraId="6D75C58B" w14:textId="7E427DC2" w:rsidR="009F75D6" w:rsidRPr="009F75D6" w:rsidRDefault="009F75D6" w:rsidP="009F75D6">
      <w:pPr>
        <w:spacing w:after="200" w:line="360" w:lineRule="auto"/>
        <w:ind w:firstLine="567"/>
        <w:jc w:val="both"/>
        <w:rPr>
          <w:rFonts w:eastAsia="PMingLiU"/>
          <w:sz w:val="26"/>
          <w:szCs w:val="26"/>
          <w:lang w:eastAsia="zh-TW"/>
        </w:rPr>
      </w:pPr>
      <w:r w:rsidRPr="009F75D6">
        <w:rPr>
          <w:rFonts w:eastAsia="PMingLiU"/>
          <w:sz w:val="26"/>
          <w:szCs w:val="26"/>
          <w:lang w:eastAsia="zh-TW"/>
        </w:rPr>
        <w:t>Khi mở pha a thì cường độ dòng điện qua pha a bằng không; do đó, ma trận biến đổi Clarke trở thành [</w:t>
      </w:r>
      <w:r w:rsidRPr="009F75D6">
        <w:rPr>
          <w:rFonts w:eastAsia="PMingLiU"/>
          <w:position w:val="-12"/>
          <w:sz w:val="26"/>
          <w:szCs w:val="26"/>
          <w:lang w:eastAsia="zh-TW"/>
        </w:rPr>
        <w:object w:dxaOrig="600" w:dyaOrig="400" w14:anchorId="3416E584">
          <v:shape id="_x0000_i15162" type="#_x0000_t75" style="width:30pt;height:20.4pt" o:ole="">
            <v:imagedata r:id="rId93" o:title=""/>
          </v:shape>
          <o:OLEObject Type="Embed" ProgID="Equation.DSMT4" ShapeID="_x0000_i15162" DrawAspect="Content" ObjectID="_1763850397" r:id="rId94"/>
        </w:object>
      </w:r>
      <w:r w:rsidRPr="009F75D6">
        <w:rPr>
          <w:rFonts w:eastAsia="PMingLiU"/>
          <w:sz w:val="26"/>
          <w:szCs w:val="26"/>
          <w:lang w:eastAsia="zh-TW"/>
        </w:rPr>
        <w:t xml:space="preserve">] </w:t>
      </w:r>
    </w:p>
    <w:p w14:paraId="333561A0" w14:textId="0A8F1D4C" w:rsidR="009F75D6" w:rsidRPr="009F75D6" w:rsidRDefault="009F75D6" w:rsidP="009C0A45">
      <w:pPr>
        <w:tabs>
          <w:tab w:val="center" w:pos="4520"/>
          <w:tab w:val="right" w:pos="9060"/>
        </w:tabs>
        <w:spacing w:after="160" w:line="360" w:lineRule="auto"/>
        <w:ind w:firstLine="360"/>
        <w:jc w:val="both"/>
        <w:rPr>
          <w:rFonts w:eastAsia="Calibri"/>
          <w:sz w:val="26"/>
          <w:szCs w:val="26"/>
        </w:rPr>
      </w:pPr>
      <w:r w:rsidRPr="009F75D6">
        <w:rPr>
          <w:rFonts w:ascii="Calibri Light" w:eastAsia="Calibri" w:hAnsi="Calibri Light" w:cs="Calibri Light"/>
          <w:sz w:val="24"/>
          <w:szCs w:val="24"/>
        </w:rPr>
        <w:tab/>
      </w:r>
      <w:r w:rsidRPr="009F75D6">
        <w:rPr>
          <w:rFonts w:ascii="Calibri Light" w:eastAsia="Calibri" w:hAnsi="Calibri Light" w:cs="Calibri Light"/>
          <w:position w:val="-100"/>
          <w:sz w:val="24"/>
          <w:szCs w:val="24"/>
        </w:rPr>
        <w:object w:dxaOrig="5500" w:dyaOrig="2120" w14:anchorId="6D6FB784">
          <v:shape id="_x0000_i15163" type="#_x0000_t75" style="width:328.8pt;height:126pt" o:ole="">
            <v:imagedata r:id="rId95" o:title=""/>
          </v:shape>
          <o:OLEObject Type="Embed" ProgID="Equation.DSMT4" ShapeID="_x0000_i15163" DrawAspect="Content" ObjectID="_1763850398" r:id="rId96"/>
        </w:object>
      </w:r>
      <w:r w:rsidRPr="009F75D6">
        <w:rPr>
          <w:rFonts w:ascii="Calibri Light" w:eastAsia="Calibri" w:hAnsi="Calibri Light" w:cs="Calibri Light"/>
          <w:sz w:val="24"/>
          <w:szCs w:val="24"/>
        </w:rPr>
        <w:tab/>
      </w:r>
    </w:p>
    <w:p w14:paraId="21EF14F0" w14:textId="77777777" w:rsidR="009F75D6" w:rsidRPr="009F75D6" w:rsidRDefault="009F75D6" w:rsidP="009F75D6">
      <w:pPr>
        <w:numPr>
          <w:ilvl w:val="0"/>
          <w:numId w:val="35"/>
        </w:numPr>
        <w:spacing w:after="160" w:line="360" w:lineRule="auto"/>
        <w:ind w:left="0" w:firstLine="567"/>
        <w:contextualSpacing/>
        <w:jc w:val="both"/>
        <w:rPr>
          <w:rFonts w:eastAsia="PMingLiU"/>
          <w:sz w:val="26"/>
          <w:szCs w:val="26"/>
          <w:lang w:eastAsia="zh-TW"/>
        </w:rPr>
      </w:pPr>
      <w:r w:rsidRPr="009F75D6">
        <w:rPr>
          <w:rFonts w:eastAsia="PMingLiU"/>
          <w:sz w:val="26"/>
          <w:szCs w:val="26"/>
          <w:lang w:eastAsia="zh-TW"/>
        </w:rPr>
        <w:t>Phương pháp 1</w:t>
      </w:r>
    </w:p>
    <w:p w14:paraId="25979D73" w14:textId="177C1F75" w:rsidR="009F75D6" w:rsidRPr="009F75D6" w:rsidRDefault="009F75D6" w:rsidP="009C0A45">
      <w:pPr>
        <w:tabs>
          <w:tab w:val="center" w:pos="4520"/>
          <w:tab w:val="right" w:pos="9060"/>
        </w:tabs>
        <w:spacing w:after="160" w:line="360" w:lineRule="auto"/>
        <w:ind w:firstLine="360"/>
        <w:jc w:val="both"/>
        <w:rPr>
          <w:rFonts w:ascii="Calibri Light" w:eastAsia="Calibri" w:hAnsi="Calibri Light" w:cs="Calibri Light"/>
          <w:sz w:val="24"/>
          <w:szCs w:val="24"/>
        </w:rPr>
      </w:pPr>
      <w:r w:rsidRPr="009F75D6">
        <w:rPr>
          <w:rFonts w:ascii="Calibri Light" w:eastAsia="Calibri" w:hAnsi="Calibri Light" w:cs="Calibri Light"/>
          <w:sz w:val="24"/>
          <w:szCs w:val="24"/>
        </w:rPr>
        <w:lastRenderedPageBreak/>
        <w:tab/>
      </w:r>
      <w:r w:rsidRPr="009F75D6">
        <w:rPr>
          <w:rFonts w:ascii="Calibri Light" w:eastAsia="Calibri" w:hAnsi="Calibri Light" w:cs="Calibri Light"/>
          <w:position w:val="-80"/>
          <w:sz w:val="24"/>
          <w:szCs w:val="24"/>
        </w:rPr>
        <w:object w:dxaOrig="7440" w:dyaOrig="1719" w14:anchorId="15BDF785">
          <v:shape id="_x0000_i15181" type="#_x0000_t75" style="width:418.8pt;height:96.6pt" o:ole="">
            <v:imagedata r:id="rId97" o:title=""/>
          </v:shape>
          <o:OLEObject Type="Embed" ProgID="Equation.DSMT4" ShapeID="_x0000_i15181" DrawAspect="Content" ObjectID="_1763850399" r:id="rId98"/>
        </w:object>
      </w:r>
      <w:r w:rsidRPr="009F75D6">
        <w:rPr>
          <w:rFonts w:eastAsia="Calibri"/>
          <w:sz w:val="26"/>
          <w:szCs w:val="26"/>
        </w:rPr>
        <w:tab/>
      </w:r>
    </w:p>
    <w:p w14:paraId="5353F469" w14:textId="27162B8C" w:rsidR="009F75D6" w:rsidRPr="009F75D6" w:rsidRDefault="009F75D6" w:rsidP="009C0A45">
      <w:pPr>
        <w:spacing w:after="160" w:line="360" w:lineRule="auto"/>
        <w:ind w:firstLine="567"/>
        <w:jc w:val="both"/>
        <w:rPr>
          <w:rFonts w:eastAsia="PMingLiU"/>
          <w:i/>
          <w:iCs/>
          <w:sz w:val="26"/>
          <w:szCs w:val="18"/>
          <w:lang w:eastAsia="zh-TW"/>
        </w:rPr>
      </w:pPr>
      <w:r w:rsidRPr="009F75D6">
        <w:rPr>
          <w:rFonts w:eastAsia="PMingLiU"/>
          <w:sz w:val="26"/>
          <w:szCs w:val="26"/>
          <w:lang w:eastAsia="zh-TW"/>
        </w:rPr>
        <w:t>Khi đó ta có:</w:t>
      </w:r>
    </w:p>
    <w:p w14:paraId="56D42FB8" w14:textId="77777777" w:rsidR="009F75D6" w:rsidRPr="009F75D6" w:rsidRDefault="009F75D6" w:rsidP="009F75D6">
      <w:pPr>
        <w:spacing w:after="160" w:line="360" w:lineRule="auto"/>
        <w:ind w:firstLine="567"/>
        <w:jc w:val="both"/>
        <w:rPr>
          <w:rFonts w:eastAsia="PMingLiU"/>
          <w:sz w:val="26"/>
          <w:szCs w:val="26"/>
          <w:lang w:eastAsia="zh-TW"/>
        </w:rPr>
      </w:pPr>
      <w:r w:rsidRPr="009F75D6">
        <w:rPr>
          <w:rFonts w:eastAsia="PMingLiU"/>
          <w:sz w:val="26"/>
          <w:szCs w:val="26"/>
          <w:lang w:eastAsia="zh-TW"/>
        </w:rPr>
        <w:t>+ Dòng điện các pha khi pha a hở mạch:</w:t>
      </w:r>
    </w:p>
    <w:p w14:paraId="25377BF0"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0A162CE9" wp14:editId="0FC58F55">
            <wp:extent cx="5425440" cy="2407586"/>
            <wp:effectExtent l="0" t="0" r="3810" b="0"/>
            <wp:docPr id="1466336484" name="Picture 35" descr="A graph of 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36484" name="Picture 35" descr="A graph of a graph showing a number of different colored lines&#10;&#10;Description automatically generated with medium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37543" cy="2412957"/>
                    </a:xfrm>
                    <a:prstGeom prst="rect">
                      <a:avLst/>
                    </a:prstGeom>
                  </pic:spPr>
                </pic:pic>
              </a:graphicData>
            </a:graphic>
          </wp:inline>
        </w:drawing>
      </w:r>
    </w:p>
    <w:p w14:paraId="5C9A74B6" w14:textId="77777777" w:rsidR="009F75D6" w:rsidRPr="009F75D6" w:rsidRDefault="009F75D6" w:rsidP="009F75D6">
      <w:pPr>
        <w:spacing w:after="200"/>
        <w:jc w:val="center"/>
        <w:rPr>
          <w:rFonts w:eastAsia="PMingLiU"/>
          <w:i/>
          <w:iCs/>
          <w:sz w:val="26"/>
          <w:szCs w:val="18"/>
          <w:lang w:eastAsia="zh-TW"/>
        </w:rPr>
      </w:pPr>
      <w:bookmarkStart w:id="79" w:name="_Toc145694077"/>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26</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các pha khi ia=0.</w:t>
      </w:r>
      <w:bookmarkEnd w:id="79"/>
    </w:p>
    <w:p w14:paraId="2C7C51BF" w14:textId="77777777" w:rsidR="009F75D6" w:rsidRPr="009F75D6" w:rsidRDefault="009F75D6" w:rsidP="009F75D6">
      <w:pPr>
        <w:numPr>
          <w:ilvl w:val="0"/>
          <w:numId w:val="35"/>
        </w:numPr>
        <w:spacing w:after="160" w:line="360" w:lineRule="auto"/>
        <w:ind w:left="0" w:firstLine="567"/>
        <w:contextualSpacing/>
        <w:jc w:val="both"/>
        <w:rPr>
          <w:rFonts w:eastAsia="PMingLiU"/>
          <w:sz w:val="26"/>
          <w:szCs w:val="26"/>
          <w:lang w:eastAsia="zh-TW"/>
        </w:rPr>
      </w:pPr>
      <w:r w:rsidRPr="009F75D6">
        <w:rPr>
          <w:rFonts w:eastAsia="PMingLiU"/>
          <w:sz w:val="26"/>
          <w:szCs w:val="26"/>
          <w:lang w:eastAsia="zh-TW"/>
        </w:rPr>
        <w:t>Phương pháp 2</w:t>
      </w:r>
    </w:p>
    <w:p w14:paraId="3858C7E1" w14:textId="5B826AE3" w:rsidR="009F75D6" w:rsidRPr="009F75D6" w:rsidRDefault="009F75D6" w:rsidP="009F75D6">
      <w:pPr>
        <w:spacing w:after="160" w:line="360" w:lineRule="auto"/>
        <w:ind w:firstLine="567"/>
        <w:jc w:val="both"/>
        <w:rPr>
          <w:rFonts w:eastAsia="PMingLiU"/>
          <w:sz w:val="26"/>
          <w:szCs w:val="26"/>
          <w:lang w:eastAsia="zh-TW"/>
        </w:rPr>
      </w:pPr>
      <w:r w:rsidRPr="009F75D6">
        <w:rPr>
          <w:rFonts w:eastAsia="PMingLiU"/>
          <w:sz w:val="26"/>
          <w:szCs w:val="26"/>
          <w:lang w:eastAsia="zh-TW"/>
        </w:rPr>
        <w:t xml:space="preserve">Phương pháp </w:t>
      </w:r>
      <w:r w:rsidR="00625A2D">
        <w:rPr>
          <w:rFonts w:eastAsia="PMingLiU"/>
          <w:sz w:val="26"/>
          <w:szCs w:val="26"/>
          <w:lang w:eastAsia="zh-TW"/>
        </w:rPr>
        <w:t>2</w:t>
      </w:r>
      <w:r w:rsidRPr="009F75D6">
        <w:rPr>
          <w:rFonts w:eastAsia="PMingLiU"/>
          <w:sz w:val="26"/>
          <w:szCs w:val="26"/>
          <w:lang w:eastAsia="zh-TW"/>
        </w:rPr>
        <w:t xml:space="preserve"> được phát triển từ </w:t>
      </w:r>
      <w:r w:rsidR="00625A2D">
        <w:rPr>
          <w:rFonts w:eastAsia="PMingLiU"/>
          <w:sz w:val="26"/>
          <w:szCs w:val="26"/>
          <w:lang w:eastAsia="zh-TW"/>
        </w:rPr>
        <w:t>phương pháp 1</w:t>
      </w:r>
      <w:r w:rsidRPr="009F75D6">
        <w:rPr>
          <w:rFonts w:eastAsia="PMingLiU"/>
          <w:sz w:val="26"/>
          <w:szCs w:val="26"/>
          <w:lang w:eastAsia="zh-TW"/>
        </w:rPr>
        <w:t xml:space="preserve">, được áp dụng cho máy nam châm vĩnh cửu và cảm ứng năm pha có hệ số </w:t>
      </w:r>
      <w:r w:rsidRPr="009F75D6">
        <w:rPr>
          <w:rFonts w:ascii="Cambria Math" w:eastAsia="PMingLiU" w:hAnsi="Cambria Math" w:cs="Cambria Math"/>
          <w:sz w:val="26"/>
          <w:szCs w:val="26"/>
          <w:lang w:eastAsia="zh-TW"/>
        </w:rPr>
        <w:t>𝑥</w:t>
      </w:r>
      <w:r w:rsidRPr="009F75D6">
        <w:rPr>
          <w:rFonts w:eastAsia="PMingLiU"/>
          <w:sz w:val="26"/>
          <w:szCs w:val="26"/>
          <w:lang w:eastAsia="zh-TW"/>
        </w:rPr>
        <w:t xml:space="preserve"> trong phương trình bằng −1. </w:t>
      </w:r>
    </w:p>
    <w:p w14:paraId="40F8E51F" w14:textId="77777777" w:rsidR="009F75D6" w:rsidRPr="009F75D6" w:rsidRDefault="009F75D6" w:rsidP="009F75D6">
      <w:pPr>
        <w:numPr>
          <w:ilvl w:val="0"/>
          <w:numId w:val="35"/>
        </w:numPr>
        <w:spacing w:after="160" w:line="360" w:lineRule="auto"/>
        <w:ind w:left="0" w:firstLine="567"/>
        <w:contextualSpacing/>
        <w:jc w:val="both"/>
        <w:rPr>
          <w:rFonts w:eastAsia="PMingLiU"/>
          <w:sz w:val="26"/>
          <w:szCs w:val="26"/>
          <w:lang w:eastAsia="zh-TW"/>
        </w:rPr>
      </w:pPr>
      <w:r w:rsidRPr="009F75D6">
        <w:rPr>
          <w:rFonts w:eastAsia="PMingLiU"/>
          <w:sz w:val="26"/>
          <w:szCs w:val="26"/>
          <w:lang w:eastAsia="zh-TW"/>
        </w:rPr>
        <w:t>Phương pháp 3</w:t>
      </w:r>
    </w:p>
    <w:p w14:paraId="277A9CB2" w14:textId="5FCE16F9" w:rsidR="009F75D6" w:rsidRPr="009F75D6" w:rsidRDefault="00625A2D" w:rsidP="009F75D6">
      <w:pPr>
        <w:spacing w:after="160" w:line="360" w:lineRule="auto"/>
        <w:ind w:firstLine="567"/>
        <w:jc w:val="both"/>
        <w:rPr>
          <w:rFonts w:eastAsia="PMingLiU"/>
          <w:sz w:val="26"/>
          <w:szCs w:val="26"/>
          <w:lang w:eastAsia="zh-TW"/>
        </w:rPr>
      </w:pPr>
      <w:r>
        <w:rPr>
          <w:rFonts w:eastAsia="PMingLiU"/>
          <w:sz w:val="26"/>
          <w:szCs w:val="26"/>
          <w:lang w:eastAsia="zh-TW"/>
        </w:rPr>
        <w:t>Ma</w:t>
      </w:r>
      <w:r w:rsidR="009F75D6" w:rsidRPr="009F75D6">
        <w:rPr>
          <w:rFonts w:eastAsia="PMingLiU"/>
          <w:sz w:val="26"/>
          <w:szCs w:val="26"/>
          <w:lang w:eastAsia="zh-TW"/>
        </w:rPr>
        <w:t xml:space="preserve"> trận biến đổi mới được đề xuất cho PMSM năm pha EMF ngược hình sin mà không có hệ số x bổ sung</w:t>
      </w:r>
    </w:p>
    <w:p w14:paraId="7C5FD797" w14:textId="18FCEAC3" w:rsidR="009F75D6" w:rsidRPr="009F75D6" w:rsidRDefault="009F75D6" w:rsidP="009C0A45">
      <w:pPr>
        <w:tabs>
          <w:tab w:val="center" w:pos="4520"/>
          <w:tab w:val="right" w:pos="9060"/>
        </w:tabs>
        <w:spacing w:after="160" w:line="360" w:lineRule="auto"/>
        <w:ind w:firstLine="360"/>
        <w:jc w:val="both"/>
        <w:rPr>
          <w:rFonts w:ascii="Calibri Light" w:eastAsia="Calibri" w:hAnsi="Calibri Light" w:cs="Calibri Light"/>
          <w:sz w:val="24"/>
          <w:szCs w:val="24"/>
        </w:rPr>
      </w:pPr>
      <w:r w:rsidRPr="009F75D6">
        <w:rPr>
          <w:rFonts w:ascii="Calibri Light" w:eastAsia="Calibri" w:hAnsi="Calibri Light" w:cs="Calibri Light"/>
          <w:sz w:val="24"/>
          <w:szCs w:val="24"/>
        </w:rPr>
        <w:lastRenderedPageBreak/>
        <w:tab/>
      </w:r>
      <w:r w:rsidRPr="009F75D6">
        <w:rPr>
          <w:rFonts w:ascii="Calibri Light" w:eastAsia="Calibri" w:hAnsi="Calibri Light" w:cs="Calibri Light"/>
          <w:position w:val="-126"/>
          <w:sz w:val="24"/>
          <w:szCs w:val="24"/>
        </w:rPr>
        <w:object w:dxaOrig="5440" w:dyaOrig="2640" w14:anchorId="12BE7F15">
          <v:shape id="_x0000_i15183" type="#_x0000_t75" style="width:272.4pt;height:132pt" o:ole="">
            <v:imagedata r:id="rId100" o:title=""/>
          </v:shape>
          <o:OLEObject Type="Embed" ProgID="Equation.DSMT4" ShapeID="_x0000_i15183" DrawAspect="Content" ObjectID="_1763850400" r:id="rId101"/>
        </w:object>
      </w:r>
      <w:r w:rsidRPr="009F75D6">
        <w:rPr>
          <w:rFonts w:ascii="Calibri Light" w:eastAsia="Calibri" w:hAnsi="Calibri Light" w:cs="Calibri Light"/>
          <w:sz w:val="24"/>
          <w:szCs w:val="24"/>
        </w:rPr>
        <w:tab/>
      </w:r>
    </w:p>
    <w:p w14:paraId="03DEA55C" w14:textId="571109B9" w:rsidR="009F75D6" w:rsidRPr="009F75D6" w:rsidRDefault="009F75D6" w:rsidP="009F75D6">
      <w:pPr>
        <w:tabs>
          <w:tab w:val="center" w:pos="4520"/>
          <w:tab w:val="right" w:pos="9060"/>
        </w:tabs>
        <w:spacing w:after="160" w:line="360" w:lineRule="auto"/>
        <w:ind w:firstLine="567"/>
        <w:jc w:val="both"/>
        <w:rPr>
          <w:rFonts w:eastAsia="Calibri"/>
          <w:sz w:val="26"/>
          <w:szCs w:val="26"/>
        </w:rPr>
      </w:pPr>
      <w:r w:rsidRPr="009F75D6">
        <w:rPr>
          <w:rFonts w:eastAsia="Calibri"/>
          <w:sz w:val="26"/>
          <w:szCs w:val="26"/>
        </w:rPr>
        <w:tab/>
      </w:r>
      <w:r w:rsidRPr="009F75D6">
        <w:rPr>
          <w:rFonts w:eastAsia="Calibri"/>
          <w:position w:val="-72"/>
          <w:sz w:val="26"/>
          <w:szCs w:val="26"/>
        </w:rPr>
        <w:object w:dxaOrig="2400" w:dyaOrig="1560" w14:anchorId="1AB89F18">
          <v:shape id="_x0000_i15186" type="#_x0000_t75" style="width:162.6pt;height:105.6pt" o:ole="">
            <v:imagedata r:id="rId102" o:title=""/>
          </v:shape>
          <o:OLEObject Type="Embed" ProgID="Equation.DSMT4" ShapeID="_x0000_i15186" DrawAspect="Content" ObjectID="_1763850401" r:id="rId103"/>
        </w:object>
      </w:r>
      <w:r w:rsidRPr="009F75D6">
        <w:rPr>
          <w:rFonts w:eastAsia="Calibri"/>
          <w:sz w:val="26"/>
          <w:szCs w:val="26"/>
        </w:rPr>
        <w:t xml:space="preserve"> </w:t>
      </w:r>
      <w:r w:rsidRPr="009F75D6">
        <w:rPr>
          <w:rFonts w:eastAsia="Calibri"/>
          <w:sz w:val="26"/>
          <w:szCs w:val="26"/>
        </w:rPr>
        <w:tab/>
      </w:r>
    </w:p>
    <w:p w14:paraId="7FD6F722" w14:textId="77777777" w:rsidR="009F75D6" w:rsidRPr="009F75D6" w:rsidRDefault="009F75D6" w:rsidP="009F75D6">
      <w:pPr>
        <w:spacing w:after="200"/>
        <w:ind w:left="-426"/>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29187B8F" wp14:editId="2B48E1F6">
            <wp:extent cx="5426710" cy="1590427"/>
            <wp:effectExtent l="0" t="0" r="2540" b="0"/>
            <wp:docPr id="1280338669"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38669" name="Picture 1" descr="A diagram of a mathematical equation&#10;&#10;Description automatically generated"/>
                    <pic:cNvPicPr/>
                  </pic:nvPicPr>
                  <pic:blipFill>
                    <a:blip r:embed="rId104"/>
                    <a:stretch>
                      <a:fillRect/>
                    </a:stretch>
                  </pic:blipFill>
                  <pic:spPr>
                    <a:xfrm>
                      <a:off x="0" y="0"/>
                      <a:ext cx="5477785" cy="1605396"/>
                    </a:xfrm>
                    <a:prstGeom prst="rect">
                      <a:avLst/>
                    </a:prstGeom>
                  </pic:spPr>
                </pic:pic>
              </a:graphicData>
            </a:graphic>
          </wp:inline>
        </w:drawing>
      </w:r>
    </w:p>
    <w:p w14:paraId="74D3E23D" w14:textId="77777777" w:rsidR="009F75D6" w:rsidRPr="009F75D6" w:rsidRDefault="009F75D6" w:rsidP="009F75D6">
      <w:pPr>
        <w:spacing w:after="200"/>
        <w:jc w:val="center"/>
        <w:rPr>
          <w:rFonts w:eastAsia="PMingLiU"/>
          <w:i/>
          <w:iCs/>
          <w:sz w:val="26"/>
          <w:szCs w:val="18"/>
          <w:lang w:eastAsia="zh-TW"/>
        </w:rPr>
      </w:pPr>
      <w:bookmarkStart w:id="80" w:name="_Toc145694078"/>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27</w:t>
      </w:r>
      <w:r w:rsidRPr="009F75D6">
        <w:rPr>
          <w:rFonts w:eastAsia="PMingLiU"/>
          <w:i/>
          <w:iCs/>
          <w:noProof/>
          <w:sz w:val="26"/>
          <w:szCs w:val="18"/>
          <w:lang w:eastAsia="zh-TW"/>
        </w:rPr>
        <w:fldChar w:fldCharType="end"/>
      </w:r>
      <w:r w:rsidRPr="009F75D6">
        <w:rPr>
          <w:rFonts w:eastAsia="PMingLiU"/>
          <w:i/>
          <w:iCs/>
          <w:sz w:val="26"/>
          <w:szCs w:val="18"/>
          <w:lang w:eastAsia="zh-TW"/>
        </w:rPr>
        <w:t xml:space="preserve"> Các tham chiếu dòng điện mới khi pha a được mở trong phương thức 3.</w:t>
      </w:r>
      <w:bookmarkEnd w:id="80"/>
    </w:p>
    <w:p w14:paraId="7F9B26FB" w14:textId="77777777" w:rsidR="009F75D6" w:rsidRPr="009F75D6" w:rsidRDefault="009F75D6" w:rsidP="009F75D6">
      <w:pPr>
        <w:numPr>
          <w:ilvl w:val="0"/>
          <w:numId w:val="35"/>
        </w:numPr>
        <w:spacing w:after="160" w:line="360" w:lineRule="auto"/>
        <w:ind w:left="0" w:firstLine="567"/>
        <w:contextualSpacing/>
        <w:jc w:val="both"/>
        <w:rPr>
          <w:rFonts w:eastAsia="PMingLiU"/>
          <w:sz w:val="26"/>
          <w:szCs w:val="26"/>
          <w:lang w:eastAsia="zh-TW"/>
        </w:rPr>
      </w:pPr>
      <w:r w:rsidRPr="009F75D6">
        <w:rPr>
          <w:rFonts w:eastAsia="PMingLiU"/>
          <w:sz w:val="26"/>
          <w:szCs w:val="26"/>
          <w:lang w:eastAsia="zh-TW"/>
        </w:rPr>
        <w:t>Phương pháp 4</w:t>
      </w:r>
    </w:p>
    <w:p w14:paraId="1657FEF4" w14:textId="77777777" w:rsidR="009F75D6" w:rsidRPr="009F75D6" w:rsidRDefault="009F75D6" w:rsidP="009F75D6">
      <w:pPr>
        <w:spacing w:after="160" w:line="360" w:lineRule="auto"/>
        <w:ind w:firstLine="567"/>
        <w:jc w:val="center"/>
        <w:rPr>
          <w:rFonts w:eastAsia="PMingLiU"/>
          <w:sz w:val="26"/>
          <w:szCs w:val="26"/>
          <w:lang w:eastAsia="zh-TW"/>
        </w:rPr>
      </w:pPr>
      <w:r w:rsidRPr="009F75D6">
        <w:rPr>
          <w:rFonts w:eastAsia="PMingLiU"/>
          <w:position w:val="-72"/>
          <w:sz w:val="26"/>
          <w:szCs w:val="26"/>
          <w:lang w:eastAsia="zh-TW"/>
        </w:rPr>
        <w:object w:dxaOrig="2120" w:dyaOrig="1560" w14:anchorId="2D8C034C">
          <v:shape id="_x0000_i15196" type="#_x0000_t75" style="width:154.8pt;height:113.4pt" o:ole="">
            <v:imagedata r:id="rId105" o:title=""/>
          </v:shape>
          <o:OLEObject Type="Embed" ProgID="Equation.DSMT4" ShapeID="_x0000_i15196" DrawAspect="Content" ObjectID="_1763850402" r:id="rId106"/>
        </w:object>
      </w:r>
    </w:p>
    <w:p w14:paraId="62B5BE07" w14:textId="77777777" w:rsidR="009F75D6" w:rsidRPr="009F75D6" w:rsidRDefault="009F75D6" w:rsidP="009F75D6">
      <w:pPr>
        <w:numPr>
          <w:ilvl w:val="0"/>
          <w:numId w:val="35"/>
        </w:numPr>
        <w:spacing w:after="160" w:line="360" w:lineRule="auto"/>
        <w:ind w:left="0" w:firstLine="567"/>
        <w:contextualSpacing/>
        <w:jc w:val="both"/>
        <w:rPr>
          <w:rFonts w:eastAsia="PMingLiU"/>
          <w:sz w:val="26"/>
          <w:szCs w:val="26"/>
          <w:lang w:eastAsia="zh-TW"/>
        </w:rPr>
      </w:pPr>
      <w:r w:rsidRPr="009F75D6">
        <w:rPr>
          <w:rFonts w:eastAsia="PMingLiU"/>
          <w:sz w:val="26"/>
          <w:szCs w:val="26"/>
          <w:lang w:eastAsia="zh-TW"/>
        </w:rPr>
        <w:t>Phương pháp 5</w:t>
      </w:r>
    </w:p>
    <w:p w14:paraId="15B9755C" w14:textId="39C6F104" w:rsidR="009F75D6" w:rsidRPr="009F75D6" w:rsidRDefault="009F75D6" w:rsidP="009F75D6">
      <w:pPr>
        <w:tabs>
          <w:tab w:val="center" w:pos="4520"/>
          <w:tab w:val="right" w:pos="9060"/>
        </w:tabs>
        <w:spacing w:after="160" w:line="360" w:lineRule="auto"/>
        <w:ind w:firstLine="567"/>
        <w:jc w:val="both"/>
        <w:rPr>
          <w:rFonts w:eastAsia="Calibri"/>
          <w:sz w:val="26"/>
          <w:szCs w:val="26"/>
        </w:rPr>
      </w:pPr>
      <w:r w:rsidRPr="009F75D6">
        <w:rPr>
          <w:rFonts w:eastAsia="Calibri"/>
          <w:sz w:val="26"/>
          <w:szCs w:val="26"/>
        </w:rPr>
        <w:lastRenderedPageBreak/>
        <w:tab/>
      </w:r>
      <w:bookmarkStart w:id="81" w:name="_Hlk143895089"/>
      <w:r w:rsidRPr="009F75D6">
        <w:rPr>
          <w:rFonts w:eastAsia="Calibri"/>
          <w:position w:val="-72"/>
          <w:sz w:val="26"/>
          <w:szCs w:val="26"/>
        </w:rPr>
        <w:object w:dxaOrig="2060" w:dyaOrig="1560" w14:anchorId="1FA25D26">
          <v:shape id="_x0000_i15209" type="#_x0000_t75" style="width:141pt;height:105.6pt" o:ole="">
            <v:imagedata r:id="rId107" o:title=""/>
          </v:shape>
          <o:OLEObject Type="Embed" ProgID="Equation.DSMT4" ShapeID="_x0000_i15209" DrawAspect="Content" ObjectID="_1763850403" r:id="rId108"/>
        </w:object>
      </w:r>
      <w:bookmarkEnd w:id="81"/>
      <w:r w:rsidRPr="009F75D6">
        <w:rPr>
          <w:rFonts w:eastAsia="Calibri"/>
          <w:sz w:val="26"/>
          <w:szCs w:val="26"/>
        </w:rPr>
        <w:t xml:space="preserve"> </w:t>
      </w:r>
      <w:r w:rsidRPr="009F75D6">
        <w:rPr>
          <w:rFonts w:eastAsia="Calibri"/>
          <w:sz w:val="26"/>
          <w:szCs w:val="26"/>
        </w:rPr>
        <w:tab/>
      </w:r>
    </w:p>
    <w:p w14:paraId="06D80E63" w14:textId="2018E672" w:rsidR="009F75D6" w:rsidRPr="009F75D6" w:rsidRDefault="009F75D6" w:rsidP="009F75D6">
      <w:pPr>
        <w:tabs>
          <w:tab w:val="center" w:pos="4520"/>
          <w:tab w:val="right" w:pos="9060"/>
        </w:tabs>
        <w:spacing w:after="160" w:line="360" w:lineRule="auto"/>
        <w:ind w:firstLine="567"/>
        <w:jc w:val="both"/>
        <w:rPr>
          <w:rFonts w:eastAsia="Calibri"/>
          <w:sz w:val="26"/>
          <w:szCs w:val="26"/>
        </w:rPr>
      </w:pPr>
      <w:r w:rsidRPr="009F75D6">
        <w:rPr>
          <w:rFonts w:eastAsia="Calibri"/>
          <w:sz w:val="26"/>
          <w:szCs w:val="26"/>
        </w:rPr>
        <w:tab/>
      </w:r>
      <w:r w:rsidRPr="009F75D6">
        <w:rPr>
          <w:rFonts w:eastAsia="Calibri"/>
          <w:position w:val="-72"/>
          <w:sz w:val="26"/>
          <w:szCs w:val="26"/>
        </w:rPr>
        <w:object w:dxaOrig="2160" w:dyaOrig="1560" w14:anchorId="32DC4822">
          <v:shape id="_x0000_i15210" type="#_x0000_t75" style="width:136.8pt;height:99pt" o:ole="">
            <v:imagedata r:id="rId109" o:title=""/>
          </v:shape>
          <o:OLEObject Type="Embed" ProgID="Equation.DSMT4" ShapeID="_x0000_i15210" DrawAspect="Content" ObjectID="_1763850404" r:id="rId110"/>
        </w:object>
      </w:r>
      <w:r w:rsidRPr="009F75D6">
        <w:rPr>
          <w:rFonts w:eastAsia="Calibri"/>
          <w:sz w:val="26"/>
          <w:szCs w:val="26"/>
        </w:rPr>
        <w:t xml:space="preserve"> </w:t>
      </w:r>
      <w:r w:rsidRPr="009F75D6">
        <w:rPr>
          <w:rFonts w:eastAsia="Calibri"/>
          <w:sz w:val="26"/>
          <w:szCs w:val="26"/>
        </w:rPr>
        <w:tab/>
      </w:r>
    </w:p>
    <w:p w14:paraId="29AC95C7" w14:textId="764D5B88" w:rsidR="009F75D6" w:rsidRPr="009F75D6" w:rsidRDefault="009F75D6" w:rsidP="009F75D6">
      <w:pPr>
        <w:tabs>
          <w:tab w:val="center" w:pos="4520"/>
          <w:tab w:val="right" w:pos="9060"/>
        </w:tabs>
        <w:spacing w:after="160" w:line="360" w:lineRule="auto"/>
        <w:ind w:firstLine="567"/>
        <w:jc w:val="both"/>
        <w:rPr>
          <w:rFonts w:eastAsia="Calibri"/>
          <w:sz w:val="26"/>
          <w:szCs w:val="26"/>
        </w:rPr>
      </w:pPr>
      <w:r w:rsidRPr="009F75D6">
        <w:rPr>
          <w:rFonts w:eastAsia="Calibri"/>
          <w:sz w:val="26"/>
          <w:szCs w:val="26"/>
        </w:rPr>
        <w:tab/>
      </w:r>
      <w:bookmarkStart w:id="82" w:name="_Hlk143895224"/>
      <w:r w:rsidRPr="009F75D6">
        <w:rPr>
          <w:rFonts w:eastAsia="Calibri"/>
          <w:position w:val="-74"/>
          <w:sz w:val="26"/>
          <w:szCs w:val="26"/>
        </w:rPr>
        <w:object w:dxaOrig="6039" w:dyaOrig="1600" w14:anchorId="47C80536">
          <v:shape id="_x0000_i15211" type="#_x0000_t75" style="width:336pt;height:88.2pt" o:ole="">
            <v:imagedata r:id="rId111" o:title=""/>
          </v:shape>
          <o:OLEObject Type="Embed" ProgID="Equation.DSMT4" ShapeID="_x0000_i15211" DrawAspect="Content" ObjectID="_1763850405" r:id="rId112"/>
        </w:object>
      </w:r>
      <w:bookmarkEnd w:id="82"/>
      <w:r w:rsidRPr="009F75D6">
        <w:rPr>
          <w:rFonts w:eastAsia="Calibri"/>
          <w:sz w:val="26"/>
          <w:szCs w:val="26"/>
        </w:rPr>
        <w:t xml:space="preserve"> </w:t>
      </w:r>
      <w:r w:rsidRPr="009F75D6">
        <w:rPr>
          <w:rFonts w:eastAsia="Calibri"/>
          <w:sz w:val="26"/>
          <w:szCs w:val="26"/>
        </w:rPr>
        <w:tab/>
      </w:r>
    </w:p>
    <w:p w14:paraId="5CFAB467" w14:textId="10BD727C" w:rsidR="009F75D6" w:rsidRPr="009F75D6" w:rsidRDefault="009F75D6" w:rsidP="009F75D6">
      <w:pPr>
        <w:tabs>
          <w:tab w:val="center" w:pos="4520"/>
          <w:tab w:val="right" w:pos="8080"/>
        </w:tabs>
        <w:spacing w:after="160" w:line="360" w:lineRule="auto"/>
        <w:ind w:firstLine="567"/>
        <w:jc w:val="center"/>
        <w:rPr>
          <w:rFonts w:eastAsia="Calibri"/>
          <w:sz w:val="26"/>
          <w:szCs w:val="26"/>
        </w:rPr>
      </w:pPr>
      <w:r w:rsidRPr="009F75D6">
        <w:rPr>
          <w:rFonts w:eastAsia="Calibri"/>
          <w:position w:val="-68"/>
          <w:sz w:val="26"/>
          <w:szCs w:val="26"/>
        </w:rPr>
        <w:object w:dxaOrig="3400" w:dyaOrig="1480" w14:anchorId="5F7CBFAF">
          <v:shape id="_x0000_i15212" type="#_x0000_t75" style="width:200.4pt;height:87pt" o:ole="">
            <v:imagedata r:id="rId113" o:title=""/>
          </v:shape>
          <o:OLEObject Type="Embed" ProgID="Equation.DSMT4" ShapeID="_x0000_i15212" DrawAspect="Content" ObjectID="_1763850406" r:id="rId114"/>
        </w:object>
      </w:r>
      <w:r w:rsidRPr="009F75D6">
        <w:rPr>
          <w:rFonts w:eastAsia="Calibri"/>
          <w:sz w:val="26"/>
          <w:szCs w:val="26"/>
        </w:rPr>
        <w:t xml:space="preserve"> </w:t>
      </w:r>
      <w:r w:rsidRPr="009F75D6">
        <w:rPr>
          <w:rFonts w:eastAsia="Calibri"/>
          <w:sz w:val="26"/>
          <w:szCs w:val="26"/>
        </w:rPr>
        <w:tab/>
      </w:r>
    </w:p>
    <w:p w14:paraId="5B7A965B" w14:textId="2FF5CCE1" w:rsidR="009F75D6" w:rsidRPr="009F75D6" w:rsidRDefault="009F75D6" w:rsidP="00297AE0">
      <w:pPr>
        <w:keepNext/>
        <w:keepLines/>
        <w:spacing w:before="160" w:after="120" w:line="259" w:lineRule="auto"/>
        <w:ind w:left="720"/>
        <w:outlineLvl w:val="3"/>
        <w:rPr>
          <w:rFonts w:eastAsia="PMingLiU"/>
          <w:b/>
          <w:i/>
          <w:iCs/>
          <w:color w:val="000000"/>
          <w:sz w:val="26"/>
          <w:szCs w:val="22"/>
          <w:lang w:eastAsia="zh-TW"/>
        </w:rPr>
      </w:pPr>
      <w:r w:rsidRPr="009F75D6">
        <w:rPr>
          <w:rFonts w:eastAsia="PMingLiU"/>
          <w:b/>
          <w:i/>
          <w:iCs/>
          <w:color w:val="000000"/>
          <w:sz w:val="26"/>
          <w:szCs w:val="22"/>
          <w:lang w:eastAsia="zh-TW"/>
        </w:rPr>
        <w:t>C.Tổng hợp các phương pháp đã nghiên cứu</w:t>
      </w:r>
    </w:p>
    <w:p w14:paraId="1EB1F425" w14:textId="77777777" w:rsidR="009F75D6" w:rsidRPr="009F75D6" w:rsidRDefault="009F75D6" w:rsidP="009F75D6">
      <w:pPr>
        <w:numPr>
          <w:ilvl w:val="0"/>
          <w:numId w:val="24"/>
        </w:numPr>
        <w:spacing w:after="160" w:line="360" w:lineRule="auto"/>
        <w:contextualSpacing/>
        <w:jc w:val="both"/>
        <w:rPr>
          <w:rFonts w:eastAsia="PMingLiU"/>
          <w:sz w:val="26"/>
          <w:szCs w:val="26"/>
          <w:lang w:eastAsia="zh-TW"/>
        </w:rPr>
      </w:pPr>
      <w:r w:rsidRPr="009F75D6">
        <w:rPr>
          <w:rFonts w:eastAsia="PMingLiU"/>
          <w:sz w:val="26"/>
          <w:szCs w:val="26"/>
          <w:lang w:eastAsia="zh-TW"/>
        </w:rPr>
        <w:t>Đồ thị mô phỏng của máy khi ở chế độ bình thường:</w:t>
      </w:r>
    </w:p>
    <w:p w14:paraId="2BEFF01B"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lastRenderedPageBreak/>
        <w:drawing>
          <wp:inline distT="0" distB="0" distL="0" distR="0" wp14:anchorId="26115902" wp14:editId="029075E0">
            <wp:extent cx="4648200" cy="2062679"/>
            <wp:effectExtent l="0" t="0" r="0" b="0"/>
            <wp:docPr id="2071735929" name="Picture 3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35929" name="Picture 36" descr="A diagram of a graph&#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657693" cy="2066891"/>
                    </a:xfrm>
                    <a:prstGeom prst="rect">
                      <a:avLst/>
                    </a:prstGeom>
                  </pic:spPr>
                </pic:pic>
              </a:graphicData>
            </a:graphic>
          </wp:inline>
        </w:drawing>
      </w:r>
    </w:p>
    <w:p w14:paraId="2EDB0C48" w14:textId="77777777" w:rsidR="009F75D6" w:rsidRPr="009F75D6" w:rsidRDefault="009F75D6" w:rsidP="009F75D6">
      <w:pPr>
        <w:spacing w:after="200"/>
        <w:jc w:val="center"/>
        <w:rPr>
          <w:rFonts w:eastAsia="PMingLiU"/>
          <w:i/>
          <w:iCs/>
          <w:sz w:val="26"/>
          <w:szCs w:val="18"/>
          <w:lang w:eastAsia="zh-TW"/>
        </w:rPr>
      </w:pPr>
      <w:bookmarkStart w:id="83" w:name="_Toc145694079"/>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28</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các pha khi máy ở chế độ bình thường.</w:t>
      </w:r>
      <w:bookmarkEnd w:id="83"/>
    </w:p>
    <w:p w14:paraId="24730325"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7B06C52C" wp14:editId="4DC72F08">
            <wp:extent cx="4533900" cy="2011957"/>
            <wp:effectExtent l="0" t="0" r="0" b="7620"/>
            <wp:docPr id="848403726" name="Picture 37"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03726" name="Picture 37" descr="A graph with a blue line&#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42097" cy="2015595"/>
                    </a:xfrm>
                    <a:prstGeom prst="rect">
                      <a:avLst/>
                    </a:prstGeom>
                  </pic:spPr>
                </pic:pic>
              </a:graphicData>
            </a:graphic>
          </wp:inline>
        </w:drawing>
      </w:r>
    </w:p>
    <w:p w14:paraId="6B4C65E0" w14:textId="77777777" w:rsidR="009F75D6" w:rsidRPr="009F75D6" w:rsidRDefault="009F75D6" w:rsidP="009F75D6">
      <w:pPr>
        <w:spacing w:after="200"/>
        <w:jc w:val="center"/>
        <w:rPr>
          <w:rFonts w:eastAsia="PMingLiU"/>
          <w:i/>
          <w:iCs/>
          <w:sz w:val="26"/>
          <w:szCs w:val="18"/>
          <w:lang w:eastAsia="zh-TW"/>
        </w:rPr>
      </w:pPr>
      <w:bookmarkStart w:id="84" w:name="_Toc145694080"/>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29</w:t>
      </w:r>
      <w:r w:rsidRPr="009F75D6">
        <w:rPr>
          <w:rFonts w:eastAsia="PMingLiU"/>
          <w:i/>
          <w:iCs/>
          <w:noProof/>
          <w:sz w:val="26"/>
          <w:szCs w:val="18"/>
          <w:lang w:eastAsia="zh-TW"/>
        </w:rPr>
        <w:fldChar w:fldCharType="end"/>
      </w:r>
      <w:r w:rsidRPr="009F75D6">
        <w:rPr>
          <w:rFonts w:eastAsia="PMingLiU"/>
          <w:i/>
          <w:iCs/>
          <w:sz w:val="26"/>
          <w:szCs w:val="18"/>
          <w:lang w:eastAsia="zh-TW"/>
        </w:rPr>
        <w:t xml:space="preserve"> Momen của máy khi máy ở chế độ bình thường.</w:t>
      </w:r>
      <w:bookmarkEnd w:id="84"/>
    </w:p>
    <w:p w14:paraId="6CED2E7E" w14:textId="77777777" w:rsidR="009F75D6" w:rsidRPr="009F75D6" w:rsidRDefault="009F75D6" w:rsidP="009F75D6">
      <w:pPr>
        <w:keepNext/>
        <w:spacing w:after="160" w:line="360" w:lineRule="auto"/>
        <w:ind w:firstLine="567"/>
        <w:jc w:val="center"/>
        <w:rPr>
          <w:rFonts w:eastAsia="PMingLiU"/>
          <w:szCs w:val="22"/>
          <w:lang w:eastAsia="zh-TW"/>
        </w:rPr>
      </w:pPr>
    </w:p>
    <w:p w14:paraId="621D9C2C"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6D643506" wp14:editId="38530F55">
            <wp:extent cx="2849880" cy="1638038"/>
            <wp:effectExtent l="0" t="0" r="7620" b="635"/>
            <wp:docPr id="1408634230" name="Picture 38" descr="A sound wave graph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34230" name="Picture 38" descr="A sound wave graph with numbers&#10;&#10;Description automatically generated with medium confidenc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79592" cy="1655116"/>
                    </a:xfrm>
                    <a:prstGeom prst="rect">
                      <a:avLst/>
                    </a:prstGeom>
                  </pic:spPr>
                </pic:pic>
              </a:graphicData>
            </a:graphic>
          </wp:inline>
        </w:drawing>
      </w:r>
      <w:r w:rsidRPr="009F75D6">
        <w:rPr>
          <w:rFonts w:eastAsia="PMingLiU"/>
          <w:i/>
          <w:iCs/>
          <w:noProof/>
          <w:sz w:val="26"/>
          <w:szCs w:val="18"/>
          <w:lang w:eastAsia="zh-TW"/>
        </w:rPr>
        <w:drawing>
          <wp:inline distT="0" distB="0" distL="0" distR="0" wp14:anchorId="657FF5EF" wp14:editId="790ACBA8">
            <wp:extent cx="2828290" cy="1541545"/>
            <wp:effectExtent l="0" t="0" r="0" b="1905"/>
            <wp:docPr id="1769578874" name="Picture 39" descr="A sound wav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8874" name="Picture 39" descr="A sound wave with numbers and lines&#10;&#10;Description automatically generated with medium confidenc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49798" cy="1553268"/>
                    </a:xfrm>
                    <a:prstGeom prst="rect">
                      <a:avLst/>
                    </a:prstGeom>
                  </pic:spPr>
                </pic:pic>
              </a:graphicData>
            </a:graphic>
          </wp:inline>
        </w:drawing>
      </w:r>
      <w:r w:rsidRPr="009F75D6">
        <w:rPr>
          <w:rFonts w:eastAsia="PMingLiU"/>
          <w:i/>
          <w:iCs/>
          <w:noProof/>
          <w:sz w:val="26"/>
          <w:szCs w:val="18"/>
          <w:lang w:eastAsia="zh-TW"/>
        </w:rPr>
        <w:drawing>
          <wp:inline distT="0" distB="0" distL="0" distR="0" wp14:anchorId="2E33D335" wp14:editId="153A76BE">
            <wp:extent cx="2787015" cy="1783228"/>
            <wp:effectExtent l="0" t="0" r="0" b="7620"/>
            <wp:docPr id="1800016549" name="Picture 40"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16549" name="Picture 40" descr="A graph with numbers and a line&#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788784" cy="1784360"/>
                    </a:xfrm>
                    <a:prstGeom prst="rect">
                      <a:avLst/>
                    </a:prstGeom>
                  </pic:spPr>
                </pic:pic>
              </a:graphicData>
            </a:graphic>
          </wp:inline>
        </w:drawing>
      </w:r>
      <w:r w:rsidRPr="009F75D6">
        <w:rPr>
          <w:rFonts w:eastAsia="PMingLiU"/>
          <w:i/>
          <w:iCs/>
          <w:noProof/>
          <w:sz w:val="26"/>
          <w:szCs w:val="18"/>
          <w:lang w:eastAsia="zh-CN"/>
        </w:rPr>
        <w:drawing>
          <wp:inline distT="0" distB="0" distL="0" distR="0" wp14:anchorId="7EEA0C5E" wp14:editId="73E97EF0">
            <wp:extent cx="2861310" cy="1811057"/>
            <wp:effectExtent l="0" t="0" r="0" b="0"/>
            <wp:docPr id="15" name="Picture 41" descr="A graph with orang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0958" name="Picture 41" descr="A graph with orange lines&#10;&#10;Description automatically generated with medium confidenc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7496" cy="1827631"/>
                    </a:xfrm>
                    <a:prstGeom prst="rect">
                      <a:avLst/>
                    </a:prstGeom>
                  </pic:spPr>
                </pic:pic>
              </a:graphicData>
            </a:graphic>
          </wp:inline>
        </w:drawing>
      </w:r>
    </w:p>
    <w:p w14:paraId="24FD1C54" w14:textId="77777777" w:rsidR="009F75D6" w:rsidRPr="009F75D6" w:rsidRDefault="009F75D6" w:rsidP="009F75D6">
      <w:pPr>
        <w:spacing w:after="200"/>
        <w:jc w:val="center"/>
        <w:rPr>
          <w:rFonts w:eastAsia="PMingLiU"/>
          <w:i/>
          <w:iCs/>
          <w:sz w:val="26"/>
          <w:szCs w:val="18"/>
          <w:lang w:eastAsia="zh-TW"/>
        </w:rPr>
      </w:pPr>
      <w:bookmarkStart w:id="85" w:name="_Toc145694081"/>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30</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điều khiển của các pha ở chế độ bình thường.</w:t>
      </w:r>
      <w:bookmarkEnd w:id="85"/>
    </w:p>
    <w:p w14:paraId="1D347BEA" w14:textId="77777777" w:rsidR="009F75D6" w:rsidRPr="009F75D6" w:rsidRDefault="009F75D6" w:rsidP="009F75D6">
      <w:pPr>
        <w:numPr>
          <w:ilvl w:val="0"/>
          <w:numId w:val="24"/>
        </w:numPr>
        <w:spacing w:after="160" w:line="259" w:lineRule="auto"/>
        <w:contextualSpacing/>
        <w:rPr>
          <w:rFonts w:eastAsia="PMingLiU"/>
          <w:szCs w:val="22"/>
          <w:lang w:eastAsia="zh-TW"/>
        </w:rPr>
      </w:pPr>
      <w:r w:rsidRPr="009F75D6">
        <w:rPr>
          <w:rFonts w:eastAsia="PMingLiU"/>
          <w:szCs w:val="22"/>
          <w:lang w:eastAsia="zh-TW"/>
        </w:rPr>
        <w:t>Đồ thị mô phỏng của máy khi ở chế độ lỗi:</w:t>
      </w:r>
    </w:p>
    <w:p w14:paraId="018278BC"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5FB7A2B7" wp14:editId="22EA251E">
            <wp:extent cx="5067300" cy="2248658"/>
            <wp:effectExtent l="0" t="0" r="0" b="0"/>
            <wp:docPr id="1057087366" name="Picture 42" descr="A graph of 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7366" name="Picture 42" descr="A graph of a graph showing a number of different colored lines&#10;&#10;Description automatically generated with medium confidenc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72860" cy="2251125"/>
                    </a:xfrm>
                    <a:prstGeom prst="rect">
                      <a:avLst/>
                    </a:prstGeom>
                  </pic:spPr>
                </pic:pic>
              </a:graphicData>
            </a:graphic>
          </wp:inline>
        </w:drawing>
      </w:r>
    </w:p>
    <w:p w14:paraId="055E64AB" w14:textId="77777777" w:rsidR="009F75D6" w:rsidRPr="009F75D6" w:rsidRDefault="009F75D6" w:rsidP="009F75D6">
      <w:pPr>
        <w:spacing w:after="200"/>
        <w:jc w:val="center"/>
        <w:rPr>
          <w:rFonts w:eastAsia="PMingLiU"/>
          <w:i/>
          <w:iCs/>
          <w:sz w:val="26"/>
          <w:szCs w:val="18"/>
          <w:lang w:eastAsia="zh-TW"/>
        </w:rPr>
      </w:pPr>
      <w:bookmarkStart w:id="86" w:name="_Toc145694082"/>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31</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các pha của máy khi pha a hở mạch.</w:t>
      </w:r>
      <w:bookmarkEnd w:id="86"/>
    </w:p>
    <w:p w14:paraId="1148B995" w14:textId="4DC27148" w:rsidR="009F75D6" w:rsidRPr="009F75D6" w:rsidRDefault="009F75D6" w:rsidP="009F75D6">
      <w:pPr>
        <w:keepNext/>
        <w:spacing w:after="160" w:line="360" w:lineRule="auto"/>
        <w:ind w:firstLine="567"/>
        <w:jc w:val="center"/>
        <w:rPr>
          <w:rFonts w:eastAsia="PMingLiU"/>
          <w:szCs w:val="22"/>
          <w:lang w:eastAsia="zh-TW"/>
        </w:rPr>
      </w:pPr>
      <w:r w:rsidRPr="009F75D6">
        <w:rPr>
          <w:rFonts w:eastAsia="PMingLiU"/>
          <w:noProof/>
          <w:szCs w:val="22"/>
          <w:lang w:eastAsia="zh-CN"/>
        </w:rPr>
        <w:lastRenderedPageBreak/>
        <w:drawing>
          <wp:inline distT="0" distB="0" distL="0" distR="0" wp14:anchorId="0B9EB330" wp14:editId="624CF042">
            <wp:extent cx="4602480" cy="2042390"/>
            <wp:effectExtent l="0" t="0" r="7620" b="0"/>
            <wp:docPr id="152652478" name="Picture 4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2478" name="Picture 43" descr="A graph of a graph&#10;&#10;Description automatically generated with medium confidenc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617632" cy="2049114"/>
                    </a:xfrm>
                    <a:prstGeom prst="rect">
                      <a:avLst/>
                    </a:prstGeom>
                  </pic:spPr>
                </pic:pic>
              </a:graphicData>
            </a:graphic>
          </wp:inline>
        </w:drawing>
      </w:r>
      <w:r w:rsidRPr="009F75D6">
        <w:rPr>
          <w:rFonts w:eastAsia="PMingLiU"/>
          <w:noProof/>
          <w:szCs w:val="22"/>
          <w:lang w:eastAsia="zh-CN"/>
        </w:rPr>
        <w:drawing>
          <wp:inline distT="0" distB="0" distL="0" distR="0" wp14:anchorId="0324D2EF" wp14:editId="36BCDA24">
            <wp:extent cx="4335780" cy="1924040"/>
            <wp:effectExtent l="0" t="0" r="7620" b="635"/>
            <wp:docPr id="1205108365" name="Picture 4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8365" name="Picture 45" descr="A graph of a graph&#10;&#10;Description automatically generated with medium confidenc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355338" cy="1932719"/>
                    </a:xfrm>
                    <a:prstGeom prst="rect">
                      <a:avLst/>
                    </a:prstGeom>
                  </pic:spPr>
                </pic:pic>
              </a:graphicData>
            </a:graphic>
          </wp:inline>
        </w:drawing>
      </w:r>
      <w:r w:rsidRPr="009F75D6">
        <w:rPr>
          <w:rFonts w:eastAsia="PMingLiU"/>
          <w:noProof/>
          <w:szCs w:val="22"/>
          <w:lang w:eastAsia="zh-CN"/>
        </w:rPr>
        <w:drawing>
          <wp:inline distT="0" distB="0" distL="0" distR="0" wp14:anchorId="06095D38" wp14:editId="3049D20F">
            <wp:extent cx="4465320" cy="1981524"/>
            <wp:effectExtent l="0" t="0" r="0" b="0"/>
            <wp:docPr id="208498457" name="Picture 46"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457" name="Picture 46" descr="A graph showing a number of lines&#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482044" cy="1988945"/>
                    </a:xfrm>
                    <a:prstGeom prst="rect">
                      <a:avLst/>
                    </a:prstGeom>
                  </pic:spPr>
                </pic:pic>
              </a:graphicData>
            </a:graphic>
          </wp:inline>
        </w:drawing>
      </w:r>
    </w:p>
    <w:p w14:paraId="2E0456B7" w14:textId="77777777" w:rsidR="009F75D6" w:rsidRPr="009F75D6" w:rsidRDefault="009F75D6" w:rsidP="009F75D6">
      <w:pPr>
        <w:spacing w:after="200"/>
        <w:jc w:val="center"/>
        <w:rPr>
          <w:rFonts w:eastAsia="PMingLiU"/>
          <w:i/>
          <w:iCs/>
          <w:sz w:val="26"/>
          <w:szCs w:val="18"/>
          <w:lang w:eastAsia="zh-TW"/>
        </w:rPr>
      </w:pPr>
      <w:bookmarkStart w:id="87" w:name="_Toc145694083"/>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32</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điều khiển của các pha khi pha a hở mạch.</w:t>
      </w:r>
      <w:bookmarkEnd w:id="87"/>
    </w:p>
    <w:p w14:paraId="777F6CEC"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CN"/>
        </w:rPr>
        <w:lastRenderedPageBreak/>
        <w:drawing>
          <wp:inline distT="0" distB="0" distL="0" distR="0" wp14:anchorId="1B0C6371" wp14:editId="454F9F4C">
            <wp:extent cx="5455920" cy="2421112"/>
            <wp:effectExtent l="0" t="0" r="0" b="0"/>
            <wp:docPr id="230014109" name="Picture 47" descr="A graph of 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4109" name="Picture 47" descr="A graph of a graph showing a number of numbers&#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66261" cy="2425701"/>
                    </a:xfrm>
                    <a:prstGeom prst="rect">
                      <a:avLst/>
                    </a:prstGeom>
                  </pic:spPr>
                </pic:pic>
              </a:graphicData>
            </a:graphic>
          </wp:inline>
        </w:drawing>
      </w:r>
    </w:p>
    <w:p w14:paraId="6E827FDC" w14:textId="77777777" w:rsidR="009F75D6" w:rsidRPr="009F75D6" w:rsidRDefault="009F75D6" w:rsidP="009F75D6">
      <w:pPr>
        <w:spacing w:after="200"/>
        <w:jc w:val="center"/>
        <w:rPr>
          <w:rFonts w:eastAsia="PMingLiU"/>
          <w:i/>
          <w:iCs/>
          <w:sz w:val="26"/>
          <w:szCs w:val="18"/>
          <w:lang w:eastAsia="zh-TW"/>
        </w:rPr>
      </w:pPr>
      <w:bookmarkStart w:id="88" w:name="_Toc145694084"/>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33</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momen của máy khi pha a hở mạch.</w:t>
      </w:r>
      <w:bookmarkEnd w:id="88"/>
    </w:p>
    <w:p w14:paraId="1F700AF1" w14:textId="77777777" w:rsidR="009F75D6" w:rsidRPr="009F75D6" w:rsidRDefault="009F75D6" w:rsidP="009F75D6">
      <w:pPr>
        <w:numPr>
          <w:ilvl w:val="0"/>
          <w:numId w:val="24"/>
        </w:numPr>
        <w:spacing w:after="160" w:line="259" w:lineRule="auto"/>
        <w:contextualSpacing/>
        <w:rPr>
          <w:rFonts w:eastAsia="PMingLiU"/>
          <w:szCs w:val="22"/>
          <w:lang w:eastAsia="zh-TW"/>
        </w:rPr>
      </w:pPr>
      <w:r w:rsidRPr="009F75D6">
        <w:rPr>
          <w:rFonts w:eastAsia="PMingLiU"/>
          <w:szCs w:val="22"/>
          <w:lang w:eastAsia="zh-TW"/>
        </w:rPr>
        <w:t>Đồ thị mô phỏng của máy sau khi áp dụng phương pháp điều khiển giảm bậc ma trận chuyển đổi:</w:t>
      </w:r>
    </w:p>
    <w:p w14:paraId="2860884F"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1A9EF7C2" wp14:editId="5F939C73">
            <wp:extent cx="5398770" cy="2395750"/>
            <wp:effectExtent l="0" t="0" r="0" b="5080"/>
            <wp:docPr id="1640109263" name="Picture 4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9263" name="Picture 48" descr="A graph of a graph&#10;&#10;Description automatically generated with medium confidenc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406197" cy="2399046"/>
                    </a:xfrm>
                    <a:prstGeom prst="rect">
                      <a:avLst/>
                    </a:prstGeom>
                  </pic:spPr>
                </pic:pic>
              </a:graphicData>
            </a:graphic>
          </wp:inline>
        </w:drawing>
      </w:r>
    </w:p>
    <w:p w14:paraId="1A5A007D" w14:textId="77777777" w:rsidR="009F75D6" w:rsidRPr="009F75D6" w:rsidRDefault="009F75D6" w:rsidP="009F75D6">
      <w:pPr>
        <w:spacing w:after="200"/>
        <w:jc w:val="center"/>
        <w:rPr>
          <w:rFonts w:eastAsia="PMingLiU"/>
          <w:i/>
          <w:iCs/>
          <w:sz w:val="26"/>
          <w:szCs w:val="18"/>
          <w:lang w:eastAsia="zh-TW"/>
        </w:rPr>
      </w:pPr>
      <w:bookmarkStart w:id="89" w:name="_Toc145694085"/>
      <w:r w:rsidRPr="009F75D6">
        <w:rPr>
          <w:rFonts w:eastAsia="PMingLiU"/>
          <w:i/>
          <w:iCs/>
          <w:sz w:val="26"/>
          <w:szCs w:val="18"/>
          <w:lang w:eastAsia="zh-TW"/>
        </w:rPr>
        <w:lastRenderedPageBreak/>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34</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các pha của máy sau khi áp dụng ROTM.</w:t>
      </w:r>
      <w:bookmarkEnd w:id="89"/>
      <w:r w:rsidRPr="009F75D6">
        <w:rPr>
          <w:rFonts w:eastAsia="PMingLiU"/>
          <w:i/>
          <w:iCs/>
          <w:noProof/>
          <w:sz w:val="26"/>
          <w:szCs w:val="18"/>
          <w:lang w:eastAsia="zh-CN"/>
        </w:rPr>
        <w:drawing>
          <wp:inline distT="0" distB="0" distL="0" distR="0" wp14:anchorId="3CE5D2DA" wp14:editId="57D6BE53">
            <wp:extent cx="4812030" cy="2135380"/>
            <wp:effectExtent l="0" t="0" r="7620" b="0"/>
            <wp:docPr id="1775625101" name="Picture 49" descr="A graph of a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25101" name="Picture 49" descr="A graph of a pulse&#10;&#10;Description automatically generated with medium confidenc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824211" cy="2140785"/>
                    </a:xfrm>
                    <a:prstGeom prst="rect">
                      <a:avLst/>
                    </a:prstGeom>
                  </pic:spPr>
                </pic:pic>
              </a:graphicData>
            </a:graphic>
          </wp:inline>
        </w:drawing>
      </w:r>
      <w:r w:rsidRPr="009F75D6">
        <w:rPr>
          <w:rFonts w:eastAsia="PMingLiU"/>
          <w:i/>
          <w:iCs/>
          <w:noProof/>
          <w:sz w:val="26"/>
          <w:szCs w:val="18"/>
          <w:lang w:eastAsia="zh-CN"/>
        </w:rPr>
        <w:drawing>
          <wp:inline distT="0" distB="0" distL="0" distR="0" wp14:anchorId="64505AC7" wp14:editId="79B78252">
            <wp:extent cx="4876706" cy="2164080"/>
            <wp:effectExtent l="0" t="0" r="635" b="7620"/>
            <wp:docPr id="1405790546" name="Picture 50"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90546" name="Picture 50" descr="A graph showing a number of lines&#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900097" cy="2174460"/>
                    </a:xfrm>
                    <a:prstGeom prst="rect">
                      <a:avLst/>
                    </a:prstGeom>
                  </pic:spPr>
                </pic:pic>
              </a:graphicData>
            </a:graphic>
          </wp:inline>
        </w:drawing>
      </w:r>
      <w:r w:rsidRPr="009F75D6">
        <w:rPr>
          <w:rFonts w:eastAsia="PMingLiU"/>
          <w:i/>
          <w:iCs/>
          <w:noProof/>
          <w:sz w:val="26"/>
          <w:szCs w:val="18"/>
          <w:lang w:eastAsia="zh-CN"/>
        </w:rPr>
        <w:lastRenderedPageBreak/>
        <w:drawing>
          <wp:inline distT="0" distB="0" distL="0" distR="0" wp14:anchorId="100F7190" wp14:editId="3B8458D6">
            <wp:extent cx="5055870" cy="2243586"/>
            <wp:effectExtent l="0" t="0" r="0" b="4445"/>
            <wp:docPr id="782471025" name="Picture 51" descr="A graph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1025" name="Picture 51" descr="A graph of a wave&#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63521" cy="2246981"/>
                    </a:xfrm>
                    <a:prstGeom prst="rect">
                      <a:avLst/>
                    </a:prstGeom>
                  </pic:spPr>
                </pic:pic>
              </a:graphicData>
            </a:graphic>
          </wp:inline>
        </w:drawing>
      </w:r>
      <w:r w:rsidRPr="009F75D6">
        <w:rPr>
          <w:rFonts w:eastAsia="PMingLiU"/>
          <w:i/>
          <w:iCs/>
          <w:noProof/>
          <w:sz w:val="26"/>
          <w:szCs w:val="18"/>
          <w:lang w:eastAsia="zh-CN"/>
        </w:rPr>
        <w:drawing>
          <wp:inline distT="0" distB="0" distL="0" distR="0" wp14:anchorId="5F50D412" wp14:editId="3AE49792">
            <wp:extent cx="5063490" cy="2246967"/>
            <wp:effectExtent l="0" t="0" r="3810" b="1270"/>
            <wp:docPr id="24166927" name="Picture 5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927" name="Picture 52" descr="A graph with numbers and lines&#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081471" cy="2254946"/>
                    </a:xfrm>
                    <a:prstGeom prst="rect">
                      <a:avLst/>
                    </a:prstGeom>
                  </pic:spPr>
                </pic:pic>
              </a:graphicData>
            </a:graphic>
          </wp:inline>
        </w:drawing>
      </w:r>
    </w:p>
    <w:p w14:paraId="09D18152" w14:textId="77777777" w:rsidR="009F75D6" w:rsidRPr="009F75D6" w:rsidRDefault="009F75D6" w:rsidP="009F75D6">
      <w:pPr>
        <w:spacing w:after="200"/>
        <w:jc w:val="center"/>
        <w:rPr>
          <w:rFonts w:eastAsia="PMingLiU"/>
          <w:i/>
          <w:iCs/>
          <w:sz w:val="26"/>
          <w:szCs w:val="18"/>
          <w:lang w:eastAsia="zh-TW"/>
        </w:rPr>
      </w:pPr>
      <w:bookmarkStart w:id="90" w:name="_Toc145694086"/>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35</w:t>
      </w:r>
      <w:r w:rsidRPr="009F75D6">
        <w:rPr>
          <w:rFonts w:eastAsia="PMingLiU"/>
          <w:i/>
          <w:iCs/>
          <w:noProof/>
          <w:sz w:val="26"/>
          <w:szCs w:val="18"/>
          <w:lang w:eastAsia="zh-TW"/>
        </w:rPr>
        <w:fldChar w:fldCharType="end"/>
      </w:r>
      <w:r w:rsidRPr="009F75D6">
        <w:rPr>
          <w:rFonts w:eastAsia="PMingLiU"/>
          <w:i/>
          <w:iCs/>
          <w:sz w:val="26"/>
          <w:szCs w:val="18"/>
          <w:lang w:eastAsia="zh-TW"/>
        </w:rPr>
        <w:t xml:space="preserve"> Dòng điện điều khiển của các pha sau khi áp dụng ROTM.</w:t>
      </w:r>
      <w:bookmarkEnd w:id="90"/>
    </w:p>
    <w:p w14:paraId="455AEC53" w14:textId="77777777" w:rsidR="009F75D6" w:rsidRPr="009F75D6" w:rsidRDefault="009F75D6" w:rsidP="009F75D6">
      <w:pPr>
        <w:spacing w:after="200"/>
        <w:jc w:val="center"/>
        <w:rPr>
          <w:rFonts w:eastAsia="PMingLiU"/>
          <w:i/>
          <w:iCs/>
          <w:sz w:val="26"/>
          <w:szCs w:val="18"/>
          <w:lang w:eastAsia="zh-TW"/>
        </w:rPr>
      </w:pPr>
      <w:r w:rsidRPr="009F75D6">
        <w:rPr>
          <w:rFonts w:eastAsia="PMingLiU"/>
          <w:i/>
          <w:iCs/>
          <w:noProof/>
          <w:sz w:val="26"/>
          <w:szCs w:val="18"/>
          <w:lang w:eastAsia="zh-TW"/>
        </w:rPr>
        <w:drawing>
          <wp:inline distT="0" distB="0" distL="0" distR="0" wp14:anchorId="6E979E7E" wp14:editId="49A83B8A">
            <wp:extent cx="5261610" cy="2334885"/>
            <wp:effectExtent l="0" t="0" r="0" b="8890"/>
            <wp:docPr id="1978176676" name="Picture 53"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6676" name="Picture 53" descr="A graph with a blue line&#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270820" cy="2338972"/>
                    </a:xfrm>
                    <a:prstGeom prst="rect">
                      <a:avLst/>
                    </a:prstGeom>
                  </pic:spPr>
                </pic:pic>
              </a:graphicData>
            </a:graphic>
          </wp:inline>
        </w:drawing>
      </w:r>
    </w:p>
    <w:p w14:paraId="4C28F535" w14:textId="77777777" w:rsidR="009F75D6" w:rsidRPr="009F75D6" w:rsidRDefault="009F75D6" w:rsidP="009F75D6">
      <w:pPr>
        <w:spacing w:after="200"/>
        <w:jc w:val="center"/>
        <w:rPr>
          <w:rFonts w:eastAsia="PMingLiU"/>
          <w:i/>
          <w:iCs/>
          <w:sz w:val="26"/>
          <w:szCs w:val="18"/>
          <w:lang w:eastAsia="zh-TW"/>
        </w:rPr>
      </w:pPr>
      <w:bookmarkStart w:id="91" w:name="_Toc145694087"/>
      <w:r w:rsidRPr="009F75D6">
        <w:rPr>
          <w:rFonts w:eastAsia="PMingLiU"/>
          <w:i/>
          <w:iCs/>
          <w:sz w:val="26"/>
          <w:szCs w:val="18"/>
          <w:lang w:eastAsia="zh-TW"/>
        </w:rPr>
        <w:t xml:space="preserve">Hình 3. </w:t>
      </w:r>
      <w:r w:rsidRPr="009F75D6">
        <w:rPr>
          <w:rFonts w:eastAsia="PMingLiU"/>
          <w:i/>
          <w:iCs/>
          <w:sz w:val="26"/>
          <w:szCs w:val="18"/>
          <w:lang w:eastAsia="zh-TW"/>
        </w:rPr>
        <w:fldChar w:fldCharType="begin"/>
      </w:r>
      <w:r w:rsidRPr="009F75D6">
        <w:rPr>
          <w:rFonts w:eastAsia="PMingLiU"/>
          <w:i/>
          <w:iCs/>
          <w:sz w:val="26"/>
          <w:szCs w:val="18"/>
          <w:lang w:eastAsia="zh-TW"/>
        </w:rPr>
        <w:instrText xml:space="preserve"> SEQ Hình_3. \* ARABIC </w:instrText>
      </w:r>
      <w:r w:rsidRPr="009F75D6">
        <w:rPr>
          <w:rFonts w:eastAsia="PMingLiU"/>
          <w:i/>
          <w:iCs/>
          <w:sz w:val="26"/>
          <w:szCs w:val="18"/>
          <w:lang w:eastAsia="zh-TW"/>
        </w:rPr>
        <w:fldChar w:fldCharType="separate"/>
      </w:r>
      <w:r w:rsidRPr="009F75D6">
        <w:rPr>
          <w:rFonts w:eastAsia="PMingLiU"/>
          <w:i/>
          <w:iCs/>
          <w:noProof/>
          <w:sz w:val="26"/>
          <w:szCs w:val="18"/>
          <w:lang w:eastAsia="zh-TW"/>
        </w:rPr>
        <w:t>36</w:t>
      </w:r>
      <w:r w:rsidRPr="009F75D6">
        <w:rPr>
          <w:rFonts w:eastAsia="PMingLiU"/>
          <w:i/>
          <w:iCs/>
          <w:noProof/>
          <w:sz w:val="26"/>
          <w:szCs w:val="18"/>
          <w:lang w:eastAsia="zh-TW"/>
        </w:rPr>
        <w:fldChar w:fldCharType="end"/>
      </w:r>
      <w:r w:rsidRPr="009F75D6">
        <w:rPr>
          <w:rFonts w:eastAsia="PMingLiU"/>
          <w:i/>
          <w:iCs/>
          <w:sz w:val="26"/>
          <w:szCs w:val="18"/>
          <w:lang w:eastAsia="zh-TW"/>
        </w:rPr>
        <w:t xml:space="preserve"> Đồ thị momen của máy sau khi áp dụng ROTM</w:t>
      </w:r>
      <w:bookmarkEnd w:id="91"/>
    </w:p>
    <w:p w14:paraId="36E67E1C" w14:textId="77777777" w:rsidR="009F75D6" w:rsidRPr="009F75D6" w:rsidRDefault="009F75D6" w:rsidP="009F75D6">
      <w:pPr>
        <w:keepNext/>
        <w:keepLines/>
        <w:spacing w:before="240" w:line="360" w:lineRule="auto"/>
        <w:outlineLvl w:val="0"/>
        <w:rPr>
          <w:rFonts w:eastAsia="PMingLiU"/>
          <w:b/>
          <w:sz w:val="32"/>
          <w:szCs w:val="32"/>
          <w:lang w:val="vi-VN"/>
        </w:rPr>
      </w:pPr>
      <w:bookmarkStart w:id="92" w:name="_Toc145694132"/>
      <w:r w:rsidRPr="009F75D6">
        <w:rPr>
          <w:rFonts w:eastAsia="PMingLiU"/>
          <w:b/>
          <w:sz w:val="32"/>
          <w:szCs w:val="32"/>
          <w:lang w:val="vi-VN"/>
        </w:rPr>
        <w:lastRenderedPageBreak/>
        <w:t>KẾT LUẬN</w:t>
      </w:r>
      <w:bookmarkEnd w:id="92"/>
    </w:p>
    <w:p w14:paraId="4380DB74" w14:textId="1686CBE4" w:rsidR="009F75D6" w:rsidRPr="009F75D6" w:rsidRDefault="009F75D6" w:rsidP="009F75D6">
      <w:pPr>
        <w:spacing w:after="160" w:line="360" w:lineRule="auto"/>
        <w:ind w:firstLine="567"/>
        <w:jc w:val="both"/>
        <w:rPr>
          <w:rFonts w:eastAsia="PMingLiU"/>
          <w:bCs/>
          <w:szCs w:val="22"/>
          <w:lang w:val="vi-VN" w:eastAsia="zh-TW"/>
        </w:rPr>
      </w:pPr>
      <w:r w:rsidRPr="009F75D6">
        <w:rPr>
          <w:rFonts w:eastAsia="PMingLiU"/>
          <w:sz w:val="26"/>
          <w:szCs w:val="26"/>
          <w:lang w:eastAsia="zh-TW"/>
        </w:rPr>
        <w:t>Luận văn đã giới thiệu tổng quan về một số phương pháp sử dụng ma trận biến đổi bậc giảm để điều khiển khả năng chịu lỗi cho máy điện 5 pha trong sự cố một pha hở mạch. Luận văn đã phân tích các ý tưởng và chiến lược cơ bản để tìm ra các ma trận biến đổi mới. Với các phương pháp (1 đến 4)</w:t>
      </w:r>
      <w:r w:rsidR="00DE79BF">
        <w:rPr>
          <w:rFonts w:eastAsia="PMingLiU"/>
          <w:sz w:val="26"/>
          <w:szCs w:val="26"/>
          <w:lang w:eastAsia="zh-TW"/>
        </w:rPr>
        <w:t xml:space="preserve">, </w:t>
      </w:r>
      <w:r w:rsidRPr="009F75D6">
        <w:rPr>
          <w:rFonts w:eastAsia="PMingLiU"/>
          <w:sz w:val="26"/>
          <w:szCs w:val="26"/>
          <w:lang w:eastAsia="zh-TW"/>
        </w:rPr>
        <w:t>các thành phần cơ bản của EMF dòng điện và ngược được coi là để thu được mô-men xoắn không đổi. Tuy nhiên, các phương pháp này không còn phù hợp với các máy EMF ngược không sin do gợn sóng mô-men xoắn. Phương pháp thứ năm đề xuất các ma trận biến đổi mới cho các EMF ngược không sin. Do đó, các tham chiếu dòng điện không sin được tính đến để tạo ra mô-men xoắn không gợn sóng. Phương pháp này có tiềm năng cao để áp dụng cho tất cả các máy đa pha EMF ngược không sin với một số pha nhất định. Tuy nhiên, nhược điểm của tất cả các phương pháp trên là cần phải xác định một ma trận mới cho một lỗi pha hở cụ thể.</w:t>
      </w:r>
      <w:bookmarkEnd w:id="77"/>
      <w:r w:rsidRPr="009F75D6">
        <w:rPr>
          <w:rFonts w:eastAsia="PMingLiU"/>
          <w:bCs/>
          <w:szCs w:val="22"/>
          <w:lang w:val="vi-VN" w:eastAsia="zh-TW"/>
        </w:rPr>
        <w:t xml:space="preserve"> </w:t>
      </w:r>
    </w:p>
    <w:p w14:paraId="5C016A08" w14:textId="4AD8A914" w:rsidR="00370F3A" w:rsidRPr="009F75D6" w:rsidRDefault="00370F3A" w:rsidP="009F75D6">
      <w:pPr>
        <w:spacing w:after="160" w:line="259" w:lineRule="auto"/>
        <w:rPr>
          <w:rFonts w:eastAsia="PMingLiU"/>
          <w:bCs/>
          <w:szCs w:val="22"/>
          <w:lang w:val="vi-VN" w:eastAsia="zh-TW"/>
        </w:rPr>
      </w:pPr>
    </w:p>
    <w:sectPr w:rsidR="00370F3A" w:rsidRPr="009F75D6" w:rsidSect="004F2426">
      <w:footerReference w:type="default" r:id="rId132"/>
      <w:pgSz w:w="12240" w:h="15840"/>
      <w:pgMar w:top="1701" w:right="1325" w:bottom="1702"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0567" w14:textId="77777777" w:rsidR="00C603DF" w:rsidRDefault="00C603DF" w:rsidP="005E12DF">
      <w:r>
        <w:separator/>
      </w:r>
    </w:p>
  </w:endnote>
  <w:endnote w:type="continuationSeparator" w:id="0">
    <w:p w14:paraId="43400259" w14:textId="77777777" w:rsidR="00C603DF" w:rsidRDefault="00C603DF" w:rsidP="005E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Dutch801 XBd BT"/>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Euclid">
    <w:panose1 w:val="02020503060505020303"/>
    <w:charset w:val="00"/>
    <w:family w:val="roman"/>
    <w:pitch w:val="variable"/>
    <w:sig w:usb0="8000002F" w:usb1="0000000A" w:usb2="00000000" w:usb3="00000000" w:csb0="00000001" w:csb1="00000000"/>
  </w:font>
  <w:font w:name="Italic">
    <w:panose1 w:val="00000400000000000000"/>
    <w:charset w:val="00"/>
    <w:family w:val="auto"/>
    <w:pitch w:val="variable"/>
    <w:sig w:usb0="20002A87" w:usb1="00000000"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49146"/>
      <w:docPartObj>
        <w:docPartGallery w:val="Page Numbers (Bottom of Page)"/>
        <w:docPartUnique/>
      </w:docPartObj>
    </w:sdtPr>
    <w:sdtEndPr>
      <w:rPr>
        <w:noProof/>
      </w:rPr>
    </w:sdtEndPr>
    <w:sdtContent>
      <w:p w14:paraId="2D49EA1D" w14:textId="3849B258" w:rsidR="005E12DF" w:rsidRDefault="005E12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36498" w14:textId="77777777" w:rsidR="005E12DF" w:rsidRDefault="005E1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D634B" w14:textId="77777777" w:rsidR="00C603DF" w:rsidRDefault="00C603DF" w:rsidP="005E12DF">
      <w:r>
        <w:separator/>
      </w:r>
    </w:p>
  </w:footnote>
  <w:footnote w:type="continuationSeparator" w:id="0">
    <w:p w14:paraId="25D8BA56" w14:textId="77777777" w:rsidR="00C603DF" w:rsidRDefault="00C603DF" w:rsidP="005E12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BF4500"/>
    <w:multiLevelType w:val="hybridMultilevel"/>
    <w:tmpl w:val="E61ED2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86E4C"/>
    <w:multiLevelType w:val="hybridMultilevel"/>
    <w:tmpl w:val="EC9E2568"/>
    <w:lvl w:ilvl="0" w:tplc="5E26705C">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4630C35"/>
    <w:multiLevelType w:val="hybridMultilevel"/>
    <w:tmpl w:val="EE7A4D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69A610D"/>
    <w:multiLevelType w:val="hybridMultilevel"/>
    <w:tmpl w:val="EAC63960"/>
    <w:lvl w:ilvl="0" w:tplc="6F5A4632">
      <w:start w:val="1"/>
      <w:numFmt w:val="bullet"/>
      <w:lvlText w:val=""/>
      <w:lvlJc w:val="left"/>
      <w:pPr>
        <w:tabs>
          <w:tab w:val="num" w:pos="720"/>
        </w:tabs>
        <w:ind w:left="720" w:hanging="360"/>
      </w:pPr>
      <w:rPr>
        <w:rFonts w:ascii="Wingdings" w:hAnsi="Wingdings" w:hint="default"/>
      </w:rPr>
    </w:lvl>
    <w:lvl w:ilvl="1" w:tplc="6C1493BC" w:tentative="1">
      <w:start w:val="1"/>
      <w:numFmt w:val="bullet"/>
      <w:lvlText w:val=""/>
      <w:lvlJc w:val="left"/>
      <w:pPr>
        <w:tabs>
          <w:tab w:val="num" w:pos="1440"/>
        </w:tabs>
        <w:ind w:left="1440" w:hanging="360"/>
      </w:pPr>
      <w:rPr>
        <w:rFonts w:ascii="Wingdings" w:hAnsi="Wingdings" w:hint="default"/>
      </w:rPr>
    </w:lvl>
    <w:lvl w:ilvl="2" w:tplc="FA2E5EE4" w:tentative="1">
      <w:start w:val="1"/>
      <w:numFmt w:val="bullet"/>
      <w:lvlText w:val=""/>
      <w:lvlJc w:val="left"/>
      <w:pPr>
        <w:tabs>
          <w:tab w:val="num" w:pos="2160"/>
        </w:tabs>
        <w:ind w:left="2160" w:hanging="360"/>
      </w:pPr>
      <w:rPr>
        <w:rFonts w:ascii="Wingdings" w:hAnsi="Wingdings" w:hint="default"/>
      </w:rPr>
    </w:lvl>
    <w:lvl w:ilvl="3" w:tplc="BB3C6262" w:tentative="1">
      <w:start w:val="1"/>
      <w:numFmt w:val="bullet"/>
      <w:lvlText w:val=""/>
      <w:lvlJc w:val="left"/>
      <w:pPr>
        <w:tabs>
          <w:tab w:val="num" w:pos="2880"/>
        </w:tabs>
        <w:ind w:left="2880" w:hanging="360"/>
      </w:pPr>
      <w:rPr>
        <w:rFonts w:ascii="Wingdings" w:hAnsi="Wingdings" w:hint="default"/>
      </w:rPr>
    </w:lvl>
    <w:lvl w:ilvl="4" w:tplc="D79E63EE" w:tentative="1">
      <w:start w:val="1"/>
      <w:numFmt w:val="bullet"/>
      <w:lvlText w:val=""/>
      <w:lvlJc w:val="left"/>
      <w:pPr>
        <w:tabs>
          <w:tab w:val="num" w:pos="3600"/>
        </w:tabs>
        <w:ind w:left="3600" w:hanging="360"/>
      </w:pPr>
      <w:rPr>
        <w:rFonts w:ascii="Wingdings" w:hAnsi="Wingdings" w:hint="default"/>
      </w:rPr>
    </w:lvl>
    <w:lvl w:ilvl="5" w:tplc="20E4136C" w:tentative="1">
      <w:start w:val="1"/>
      <w:numFmt w:val="bullet"/>
      <w:lvlText w:val=""/>
      <w:lvlJc w:val="left"/>
      <w:pPr>
        <w:tabs>
          <w:tab w:val="num" w:pos="4320"/>
        </w:tabs>
        <w:ind w:left="4320" w:hanging="360"/>
      </w:pPr>
      <w:rPr>
        <w:rFonts w:ascii="Wingdings" w:hAnsi="Wingdings" w:hint="default"/>
      </w:rPr>
    </w:lvl>
    <w:lvl w:ilvl="6" w:tplc="996AFFEA" w:tentative="1">
      <w:start w:val="1"/>
      <w:numFmt w:val="bullet"/>
      <w:lvlText w:val=""/>
      <w:lvlJc w:val="left"/>
      <w:pPr>
        <w:tabs>
          <w:tab w:val="num" w:pos="5040"/>
        </w:tabs>
        <w:ind w:left="5040" w:hanging="360"/>
      </w:pPr>
      <w:rPr>
        <w:rFonts w:ascii="Wingdings" w:hAnsi="Wingdings" w:hint="default"/>
      </w:rPr>
    </w:lvl>
    <w:lvl w:ilvl="7" w:tplc="77604328" w:tentative="1">
      <w:start w:val="1"/>
      <w:numFmt w:val="bullet"/>
      <w:lvlText w:val=""/>
      <w:lvlJc w:val="left"/>
      <w:pPr>
        <w:tabs>
          <w:tab w:val="num" w:pos="5760"/>
        </w:tabs>
        <w:ind w:left="5760" w:hanging="360"/>
      </w:pPr>
      <w:rPr>
        <w:rFonts w:ascii="Wingdings" w:hAnsi="Wingdings" w:hint="default"/>
      </w:rPr>
    </w:lvl>
    <w:lvl w:ilvl="8" w:tplc="E4FC17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1964BA"/>
    <w:multiLevelType w:val="hybridMultilevel"/>
    <w:tmpl w:val="C208662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9552165"/>
    <w:multiLevelType w:val="hybridMultilevel"/>
    <w:tmpl w:val="F7F8ABCE"/>
    <w:lvl w:ilvl="0" w:tplc="863888C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D25D3"/>
    <w:multiLevelType w:val="hybridMultilevel"/>
    <w:tmpl w:val="8146DF9C"/>
    <w:lvl w:ilvl="0" w:tplc="0409000F">
      <w:start w:val="1"/>
      <w:numFmt w:val="decimal"/>
      <w:lvlText w:val="%1."/>
      <w:lvlJc w:val="left"/>
      <w:pPr>
        <w:tabs>
          <w:tab w:val="num" w:pos="1280"/>
        </w:tabs>
        <w:ind w:left="1280" w:hanging="360"/>
      </w:pPr>
    </w:lvl>
    <w:lvl w:ilvl="1" w:tplc="04090019" w:tentative="1">
      <w:start w:val="1"/>
      <w:numFmt w:val="lowerLetter"/>
      <w:lvlText w:val="%2."/>
      <w:lvlJc w:val="left"/>
      <w:pPr>
        <w:tabs>
          <w:tab w:val="num" w:pos="2000"/>
        </w:tabs>
        <w:ind w:left="2000" w:hanging="360"/>
      </w:pPr>
    </w:lvl>
    <w:lvl w:ilvl="2" w:tplc="0409001B" w:tentative="1">
      <w:start w:val="1"/>
      <w:numFmt w:val="lowerRoman"/>
      <w:lvlText w:val="%3."/>
      <w:lvlJc w:val="right"/>
      <w:pPr>
        <w:tabs>
          <w:tab w:val="num" w:pos="2720"/>
        </w:tabs>
        <w:ind w:left="2720" w:hanging="180"/>
      </w:pPr>
    </w:lvl>
    <w:lvl w:ilvl="3" w:tplc="0409000F" w:tentative="1">
      <w:start w:val="1"/>
      <w:numFmt w:val="decimal"/>
      <w:lvlText w:val="%4."/>
      <w:lvlJc w:val="left"/>
      <w:pPr>
        <w:tabs>
          <w:tab w:val="num" w:pos="3440"/>
        </w:tabs>
        <w:ind w:left="3440" w:hanging="360"/>
      </w:pPr>
    </w:lvl>
    <w:lvl w:ilvl="4" w:tplc="04090019" w:tentative="1">
      <w:start w:val="1"/>
      <w:numFmt w:val="lowerLetter"/>
      <w:lvlText w:val="%5."/>
      <w:lvlJc w:val="left"/>
      <w:pPr>
        <w:tabs>
          <w:tab w:val="num" w:pos="4160"/>
        </w:tabs>
        <w:ind w:left="4160" w:hanging="360"/>
      </w:pPr>
    </w:lvl>
    <w:lvl w:ilvl="5" w:tplc="0409001B" w:tentative="1">
      <w:start w:val="1"/>
      <w:numFmt w:val="lowerRoman"/>
      <w:lvlText w:val="%6."/>
      <w:lvlJc w:val="right"/>
      <w:pPr>
        <w:tabs>
          <w:tab w:val="num" w:pos="4880"/>
        </w:tabs>
        <w:ind w:left="4880" w:hanging="180"/>
      </w:pPr>
    </w:lvl>
    <w:lvl w:ilvl="6" w:tplc="0409000F" w:tentative="1">
      <w:start w:val="1"/>
      <w:numFmt w:val="decimal"/>
      <w:lvlText w:val="%7."/>
      <w:lvlJc w:val="left"/>
      <w:pPr>
        <w:tabs>
          <w:tab w:val="num" w:pos="5600"/>
        </w:tabs>
        <w:ind w:left="5600" w:hanging="360"/>
      </w:pPr>
    </w:lvl>
    <w:lvl w:ilvl="7" w:tplc="04090019" w:tentative="1">
      <w:start w:val="1"/>
      <w:numFmt w:val="lowerLetter"/>
      <w:lvlText w:val="%8."/>
      <w:lvlJc w:val="left"/>
      <w:pPr>
        <w:tabs>
          <w:tab w:val="num" w:pos="6320"/>
        </w:tabs>
        <w:ind w:left="6320" w:hanging="360"/>
      </w:pPr>
    </w:lvl>
    <w:lvl w:ilvl="8" w:tplc="0409001B" w:tentative="1">
      <w:start w:val="1"/>
      <w:numFmt w:val="lowerRoman"/>
      <w:lvlText w:val="%9."/>
      <w:lvlJc w:val="right"/>
      <w:pPr>
        <w:tabs>
          <w:tab w:val="num" w:pos="7040"/>
        </w:tabs>
        <w:ind w:left="7040" w:hanging="180"/>
      </w:pPr>
    </w:lvl>
  </w:abstractNum>
  <w:abstractNum w:abstractNumId="8" w15:restartNumberingAfterBreak="0">
    <w:nsid w:val="103E4F7C"/>
    <w:multiLevelType w:val="hybridMultilevel"/>
    <w:tmpl w:val="0DEED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73165CB"/>
    <w:multiLevelType w:val="hybridMultilevel"/>
    <w:tmpl w:val="E1FC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13277"/>
    <w:multiLevelType w:val="hybridMultilevel"/>
    <w:tmpl w:val="631A40A8"/>
    <w:lvl w:ilvl="0" w:tplc="C560B19E">
      <w:numFmt w:val="bullet"/>
      <w:lvlText w:val=""/>
      <w:lvlJc w:val="left"/>
      <w:pPr>
        <w:ind w:left="1383" w:hanging="360"/>
      </w:pPr>
      <w:rPr>
        <w:rFonts w:ascii="Symbol" w:eastAsia="Symbol" w:hAnsi="Symbol" w:cs="Symbol" w:hint="default"/>
        <w:w w:val="99"/>
        <w:sz w:val="26"/>
        <w:szCs w:val="26"/>
        <w:lang w:val="vi" w:eastAsia="en-US" w:bidi="ar-SA"/>
      </w:rPr>
    </w:lvl>
    <w:lvl w:ilvl="1" w:tplc="7578F26A">
      <w:numFmt w:val="bullet"/>
      <w:lvlText w:val="•"/>
      <w:lvlJc w:val="left"/>
      <w:pPr>
        <w:ind w:left="2176" w:hanging="360"/>
      </w:pPr>
      <w:rPr>
        <w:rFonts w:hint="default"/>
        <w:lang w:val="vi" w:eastAsia="en-US" w:bidi="ar-SA"/>
      </w:rPr>
    </w:lvl>
    <w:lvl w:ilvl="2" w:tplc="600872B2">
      <w:numFmt w:val="bullet"/>
      <w:lvlText w:val="•"/>
      <w:lvlJc w:val="left"/>
      <w:pPr>
        <w:ind w:left="2975" w:hanging="360"/>
      </w:pPr>
      <w:rPr>
        <w:rFonts w:hint="default"/>
        <w:lang w:val="vi" w:eastAsia="en-US" w:bidi="ar-SA"/>
      </w:rPr>
    </w:lvl>
    <w:lvl w:ilvl="3" w:tplc="A100F100">
      <w:numFmt w:val="bullet"/>
      <w:lvlText w:val="•"/>
      <w:lvlJc w:val="left"/>
      <w:pPr>
        <w:ind w:left="3773" w:hanging="360"/>
      </w:pPr>
      <w:rPr>
        <w:rFonts w:hint="default"/>
        <w:lang w:val="vi" w:eastAsia="en-US" w:bidi="ar-SA"/>
      </w:rPr>
    </w:lvl>
    <w:lvl w:ilvl="4" w:tplc="1C6474EE">
      <w:numFmt w:val="bullet"/>
      <w:lvlText w:val="•"/>
      <w:lvlJc w:val="left"/>
      <w:pPr>
        <w:ind w:left="4572" w:hanging="360"/>
      </w:pPr>
      <w:rPr>
        <w:rFonts w:hint="default"/>
        <w:lang w:val="vi" w:eastAsia="en-US" w:bidi="ar-SA"/>
      </w:rPr>
    </w:lvl>
    <w:lvl w:ilvl="5" w:tplc="57826982">
      <w:numFmt w:val="bullet"/>
      <w:lvlText w:val="•"/>
      <w:lvlJc w:val="left"/>
      <w:pPr>
        <w:ind w:left="5371" w:hanging="360"/>
      </w:pPr>
      <w:rPr>
        <w:rFonts w:hint="default"/>
        <w:lang w:val="vi" w:eastAsia="en-US" w:bidi="ar-SA"/>
      </w:rPr>
    </w:lvl>
    <w:lvl w:ilvl="6" w:tplc="318E5B6C">
      <w:numFmt w:val="bullet"/>
      <w:lvlText w:val="•"/>
      <w:lvlJc w:val="left"/>
      <w:pPr>
        <w:ind w:left="6169" w:hanging="360"/>
      </w:pPr>
      <w:rPr>
        <w:rFonts w:hint="default"/>
        <w:lang w:val="vi" w:eastAsia="en-US" w:bidi="ar-SA"/>
      </w:rPr>
    </w:lvl>
    <w:lvl w:ilvl="7" w:tplc="A746C8C6">
      <w:numFmt w:val="bullet"/>
      <w:lvlText w:val="•"/>
      <w:lvlJc w:val="left"/>
      <w:pPr>
        <w:ind w:left="6968" w:hanging="360"/>
      </w:pPr>
      <w:rPr>
        <w:rFonts w:hint="default"/>
        <w:lang w:val="vi" w:eastAsia="en-US" w:bidi="ar-SA"/>
      </w:rPr>
    </w:lvl>
    <w:lvl w:ilvl="8" w:tplc="F23C7A9A">
      <w:numFmt w:val="bullet"/>
      <w:lvlText w:val="•"/>
      <w:lvlJc w:val="left"/>
      <w:pPr>
        <w:ind w:left="7767" w:hanging="360"/>
      </w:pPr>
      <w:rPr>
        <w:rFonts w:hint="default"/>
        <w:lang w:val="vi" w:eastAsia="en-US" w:bidi="ar-SA"/>
      </w:rPr>
    </w:lvl>
  </w:abstractNum>
  <w:abstractNum w:abstractNumId="11" w15:restartNumberingAfterBreak="0">
    <w:nsid w:val="188E4243"/>
    <w:multiLevelType w:val="hybridMultilevel"/>
    <w:tmpl w:val="96BC1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442D2"/>
    <w:multiLevelType w:val="hybridMultilevel"/>
    <w:tmpl w:val="0DEEDC14"/>
    <w:lvl w:ilvl="0" w:tplc="61A2D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BD57E1"/>
    <w:multiLevelType w:val="hybridMultilevel"/>
    <w:tmpl w:val="EAF6A08E"/>
    <w:lvl w:ilvl="0" w:tplc="7FCE8CA4">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DF9650E"/>
    <w:multiLevelType w:val="multilevel"/>
    <w:tmpl w:val="7B18C1B8"/>
    <w:lvl w:ilvl="0">
      <w:start w:val="1"/>
      <w:numFmt w:val="upperRoman"/>
      <w:lvlText w:val="%1."/>
      <w:lvlJc w:val="left"/>
      <w:pPr>
        <w:tabs>
          <w:tab w:val="num" w:pos="1280"/>
        </w:tabs>
        <w:ind w:left="1280" w:hanging="720"/>
      </w:pPr>
      <w:rPr>
        <w:rFonts w:hint="default"/>
      </w:rPr>
    </w:lvl>
    <w:lvl w:ilvl="1">
      <w:start w:val="1"/>
      <w:numFmt w:val="lowerLetter"/>
      <w:lvlText w:val="%2."/>
      <w:lvlJc w:val="left"/>
      <w:pPr>
        <w:tabs>
          <w:tab w:val="num" w:pos="1640"/>
        </w:tabs>
        <w:ind w:left="1640" w:hanging="360"/>
      </w:pPr>
    </w:lvl>
    <w:lvl w:ilvl="2">
      <w:start w:val="1"/>
      <w:numFmt w:val="lowerRoman"/>
      <w:lvlText w:val="%3."/>
      <w:lvlJc w:val="right"/>
      <w:pPr>
        <w:tabs>
          <w:tab w:val="num" w:pos="2360"/>
        </w:tabs>
        <w:ind w:left="2360" w:hanging="180"/>
      </w:pPr>
    </w:lvl>
    <w:lvl w:ilvl="3">
      <w:start w:val="1"/>
      <w:numFmt w:val="decimal"/>
      <w:lvlText w:val="%4."/>
      <w:lvlJc w:val="left"/>
      <w:pPr>
        <w:tabs>
          <w:tab w:val="num" w:pos="3080"/>
        </w:tabs>
        <w:ind w:left="3080" w:hanging="360"/>
      </w:pPr>
    </w:lvl>
    <w:lvl w:ilvl="4">
      <w:start w:val="1"/>
      <w:numFmt w:val="lowerLetter"/>
      <w:lvlText w:val="%5."/>
      <w:lvlJc w:val="left"/>
      <w:pPr>
        <w:tabs>
          <w:tab w:val="num" w:pos="3800"/>
        </w:tabs>
        <w:ind w:left="3800" w:hanging="360"/>
      </w:pPr>
    </w:lvl>
    <w:lvl w:ilvl="5">
      <w:start w:val="1"/>
      <w:numFmt w:val="lowerRoman"/>
      <w:lvlText w:val="%6."/>
      <w:lvlJc w:val="right"/>
      <w:pPr>
        <w:tabs>
          <w:tab w:val="num" w:pos="4520"/>
        </w:tabs>
        <w:ind w:left="4520" w:hanging="180"/>
      </w:pPr>
    </w:lvl>
    <w:lvl w:ilvl="6">
      <w:start w:val="1"/>
      <w:numFmt w:val="decimal"/>
      <w:lvlText w:val="%7."/>
      <w:lvlJc w:val="left"/>
      <w:pPr>
        <w:tabs>
          <w:tab w:val="num" w:pos="5240"/>
        </w:tabs>
        <w:ind w:left="5240" w:hanging="360"/>
      </w:pPr>
    </w:lvl>
    <w:lvl w:ilvl="7">
      <w:start w:val="1"/>
      <w:numFmt w:val="lowerLetter"/>
      <w:lvlText w:val="%8."/>
      <w:lvlJc w:val="left"/>
      <w:pPr>
        <w:tabs>
          <w:tab w:val="num" w:pos="5960"/>
        </w:tabs>
        <w:ind w:left="5960" w:hanging="360"/>
      </w:pPr>
    </w:lvl>
    <w:lvl w:ilvl="8">
      <w:start w:val="1"/>
      <w:numFmt w:val="lowerRoman"/>
      <w:lvlText w:val="%9."/>
      <w:lvlJc w:val="right"/>
      <w:pPr>
        <w:tabs>
          <w:tab w:val="num" w:pos="6680"/>
        </w:tabs>
        <w:ind w:left="6680" w:hanging="180"/>
      </w:pPr>
    </w:lvl>
  </w:abstractNum>
  <w:abstractNum w:abstractNumId="15" w15:restartNumberingAfterBreak="0">
    <w:nsid w:val="2E511EA6"/>
    <w:multiLevelType w:val="multilevel"/>
    <w:tmpl w:val="A0EE7866"/>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C032C6"/>
    <w:multiLevelType w:val="hybridMultilevel"/>
    <w:tmpl w:val="5B7E5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306E95"/>
    <w:multiLevelType w:val="hybridMultilevel"/>
    <w:tmpl w:val="31029B44"/>
    <w:lvl w:ilvl="0" w:tplc="8F0071F4">
      <w:start w:val="4"/>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8" w15:restartNumberingAfterBreak="0">
    <w:nsid w:val="2F447ABF"/>
    <w:multiLevelType w:val="hybridMultilevel"/>
    <w:tmpl w:val="E76CCFF4"/>
    <w:lvl w:ilvl="0" w:tplc="60C4CE72">
      <w:start w:val="1"/>
      <w:numFmt w:val="bullet"/>
      <w:lvlText w:val=""/>
      <w:lvlJc w:val="left"/>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2FBD1424"/>
    <w:multiLevelType w:val="hybridMultilevel"/>
    <w:tmpl w:val="FF54D88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F679EF"/>
    <w:multiLevelType w:val="hybridMultilevel"/>
    <w:tmpl w:val="89143A6C"/>
    <w:lvl w:ilvl="0" w:tplc="8082847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245C1"/>
    <w:multiLevelType w:val="hybridMultilevel"/>
    <w:tmpl w:val="D60E603A"/>
    <w:lvl w:ilvl="0" w:tplc="F162E6B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5943196"/>
    <w:multiLevelType w:val="hybridMultilevel"/>
    <w:tmpl w:val="04D487B6"/>
    <w:lvl w:ilvl="0" w:tplc="0409000F">
      <w:start w:val="1"/>
      <w:numFmt w:val="decimal"/>
      <w:lvlText w:val="%1."/>
      <w:lvlJc w:val="left"/>
      <w:pPr>
        <w:ind w:left="2091" w:hanging="360"/>
      </w:pPr>
    </w:lvl>
    <w:lvl w:ilvl="1" w:tplc="04090019" w:tentative="1">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23" w15:restartNumberingAfterBreak="0">
    <w:nsid w:val="378117EB"/>
    <w:multiLevelType w:val="hybridMultilevel"/>
    <w:tmpl w:val="AEAA6538"/>
    <w:lvl w:ilvl="0" w:tplc="7FCE8CA4">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C1331"/>
    <w:multiLevelType w:val="hybridMultilevel"/>
    <w:tmpl w:val="4008D0FA"/>
    <w:lvl w:ilvl="0" w:tplc="EC8C403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F116E4"/>
    <w:multiLevelType w:val="hybridMultilevel"/>
    <w:tmpl w:val="411C62A0"/>
    <w:lvl w:ilvl="0" w:tplc="042A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7E0227"/>
    <w:multiLevelType w:val="hybridMultilevel"/>
    <w:tmpl w:val="5D54E2FC"/>
    <w:lvl w:ilvl="0" w:tplc="462EE39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5B6996"/>
    <w:multiLevelType w:val="hybridMultilevel"/>
    <w:tmpl w:val="C18235B2"/>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65C0214"/>
    <w:multiLevelType w:val="hybridMultilevel"/>
    <w:tmpl w:val="BAD28D02"/>
    <w:lvl w:ilvl="0" w:tplc="00A88EBA">
      <w:start w:val="1"/>
      <w:numFmt w:val="bullet"/>
      <w:lvlText w:val=""/>
      <w:lvlJc w:val="left"/>
      <w:pPr>
        <w:tabs>
          <w:tab w:val="num" w:pos="720"/>
        </w:tabs>
        <w:ind w:left="720" w:hanging="360"/>
      </w:pPr>
      <w:rPr>
        <w:rFonts w:ascii="Wingdings" w:hAnsi="Wingdings" w:hint="default"/>
      </w:rPr>
    </w:lvl>
    <w:lvl w:ilvl="1" w:tplc="01161998" w:tentative="1">
      <w:start w:val="1"/>
      <w:numFmt w:val="bullet"/>
      <w:lvlText w:val=""/>
      <w:lvlJc w:val="left"/>
      <w:pPr>
        <w:tabs>
          <w:tab w:val="num" w:pos="1440"/>
        </w:tabs>
        <w:ind w:left="1440" w:hanging="360"/>
      </w:pPr>
      <w:rPr>
        <w:rFonts w:ascii="Wingdings" w:hAnsi="Wingdings" w:hint="default"/>
      </w:rPr>
    </w:lvl>
    <w:lvl w:ilvl="2" w:tplc="290C1EFA" w:tentative="1">
      <w:start w:val="1"/>
      <w:numFmt w:val="bullet"/>
      <w:lvlText w:val=""/>
      <w:lvlJc w:val="left"/>
      <w:pPr>
        <w:tabs>
          <w:tab w:val="num" w:pos="2160"/>
        </w:tabs>
        <w:ind w:left="2160" w:hanging="360"/>
      </w:pPr>
      <w:rPr>
        <w:rFonts w:ascii="Wingdings" w:hAnsi="Wingdings" w:hint="default"/>
      </w:rPr>
    </w:lvl>
    <w:lvl w:ilvl="3" w:tplc="B8669356" w:tentative="1">
      <w:start w:val="1"/>
      <w:numFmt w:val="bullet"/>
      <w:lvlText w:val=""/>
      <w:lvlJc w:val="left"/>
      <w:pPr>
        <w:tabs>
          <w:tab w:val="num" w:pos="2880"/>
        </w:tabs>
        <w:ind w:left="2880" w:hanging="360"/>
      </w:pPr>
      <w:rPr>
        <w:rFonts w:ascii="Wingdings" w:hAnsi="Wingdings" w:hint="default"/>
      </w:rPr>
    </w:lvl>
    <w:lvl w:ilvl="4" w:tplc="F1423A3A" w:tentative="1">
      <w:start w:val="1"/>
      <w:numFmt w:val="bullet"/>
      <w:lvlText w:val=""/>
      <w:lvlJc w:val="left"/>
      <w:pPr>
        <w:tabs>
          <w:tab w:val="num" w:pos="3600"/>
        </w:tabs>
        <w:ind w:left="3600" w:hanging="360"/>
      </w:pPr>
      <w:rPr>
        <w:rFonts w:ascii="Wingdings" w:hAnsi="Wingdings" w:hint="default"/>
      </w:rPr>
    </w:lvl>
    <w:lvl w:ilvl="5" w:tplc="4EE4CEF0" w:tentative="1">
      <w:start w:val="1"/>
      <w:numFmt w:val="bullet"/>
      <w:lvlText w:val=""/>
      <w:lvlJc w:val="left"/>
      <w:pPr>
        <w:tabs>
          <w:tab w:val="num" w:pos="4320"/>
        </w:tabs>
        <w:ind w:left="4320" w:hanging="360"/>
      </w:pPr>
      <w:rPr>
        <w:rFonts w:ascii="Wingdings" w:hAnsi="Wingdings" w:hint="default"/>
      </w:rPr>
    </w:lvl>
    <w:lvl w:ilvl="6" w:tplc="85DEF73A" w:tentative="1">
      <w:start w:val="1"/>
      <w:numFmt w:val="bullet"/>
      <w:lvlText w:val=""/>
      <w:lvlJc w:val="left"/>
      <w:pPr>
        <w:tabs>
          <w:tab w:val="num" w:pos="5040"/>
        </w:tabs>
        <w:ind w:left="5040" w:hanging="360"/>
      </w:pPr>
      <w:rPr>
        <w:rFonts w:ascii="Wingdings" w:hAnsi="Wingdings" w:hint="default"/>
      </w:rPr>
    </w:lvl>
    <w:lvl w:ilvl="7" w:tplc="09AA2E12" w:tentative="1">
      <w:start w:val="1"/>
      <w:numFmt w:val="bullet"/>
      <w:lvlText w:val=""/>
      <w:lvlJc w:val="left"/>
      <w:pPr>
        <w:tabs>
          <w:tab w:val="num" w:pos="5760"/>
        </w:tabs>
        <w:ind w:left="5760" w:hanging="360"/>
      </w:pPr>
      <w:rPr>
        <w:rFonts w:ascii="Wingdings" w:hAnsi="Wingdings" w:hint="default"/>
      </w:rPr>
    </w:lvl>
    <w:lvl w:ilvl="8" w:tplc="DD40625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1B7799"/>
    <w:multiLevelType w:val="hybridMultilevel"/>
    <w:tmpl w:val="F3A0D8A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49FC7E59"/>
    <w:multiLevelType w:val="multilevel"/>
    <w:tmpl w:val="CD98BD62"/>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0250D9"/>
    <w:multiLevelType w:val="hybridMultilevel"/>
    <w:tmpl w:val="A600DF42"/>
    <w:lvl w:ilvl="0" w:tplc="7FCE8CA4">
      <w:start w:val="2"/>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4BED16E6"/>
    <w:multiLevelType w:val="hybridMultilevel"/>
    <w:tmpl w:val="67720A86"/>
    <w:lvl w:ilvl="0" w:tplc="C1021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495DCB"/>
    <w:multiLevelType w:val="multilevel"/>
    <w:tmpl w:val="E81AD210"/>
    <w:lvl w:ilvl="0">
      <w:start w:val="1"/>
      <w:numFmt w:val="decimal"/>
      <w:lvlText w:val="%1"/>
      <w:lvlJc w:val="left"/>
      <w:pPr>
        <w:ind w:left="758" w:hanging="454"/>
      </w:pPr>
      <w:rPr>
        <w:rFonts w:hint="default"/>
        <w:lang w:val="vi" w:eastAsia="en-US" w:bidi="ar-SA"/>
      </w:rPr>
    </w:lvl>
    <w:lvl w:ilvl="1">
      <w:start w:val="1"/>
      <w:numFmt w:val="decimal"/>
      <w:lvlText w:val="%1.%2."/>
      <w:lvlJc w:val="left"/>
      <w:pPr>
        <w:ind w:left="758" w:hanging="454"/>
      </w:pPr>
      <w:rPr>
        <w:rFonts w:ascii="Times New Roman" w:eastAsia="Times New Roman" w:hAnsi="Times New Roman" w:cs="Times New Roman" w:hint="default"/>
        <w:b/>
        <w:bCs/>
        <w:w w:val="99"/>
        <w:sz w:val="26"/>
        <w:szCs w:val="26"/>
        <w:lang w:val="vi" w:eastAsia="en-US" w:bidi="ar-SA"/>
      </w:rPr>
    </w:lvl>
    <w:lvl w:ilvl="2">
      <w:start w:val="1"/>
      <w:numFmt w:val="decimal"/>
      <w:lvlText w:val="%1.%2.%3."/>
      <w:lvlJc w:val="left"/>
      <w:pPr>
        <w:ind w:left="1025" w:hanging="72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2063" w:hanging="720"/>
      </w:pPr>
      <w:rPr>
        <w:rFonts w:hint="default"/>
        <w:lang w:val="vi" w:eastAsia="en-US" w:bidi="ar-SA"/>
      </w:rPr>
    </w:lvl>
    <w:lvl w:ilvl="4">
      <w:numFmt w:val="bullet"/>
      <w:lvlText w:val="•"/>
      <w:lvlJc w:val="left"/>
      <w:pPr>
        <w:ind w:left="3106" w:hanging="720"/>
      </w:pPr>
      <w:rPr>
        <w:rFonts w:hint="default"/>
        <w:lang w:val="vi" w:eastAsia="en-US" w:bidi="ar-SA"/>
      </w:rPr>
    </w:lvl>
    <w:lvl w:ilvl="5">
      <w:numFmt w:val="bullet"/>
      <w:lvlText w:val="•"/>
      <w:lvlJc w:val="left"/>
      <w:pPr>
        <w:ind w:left="4149" w:hanging="720"/>
      </w:pPr>
      <w:rPr>
        <w:rFonts w:hint="default"/>
        <w:lang w:val="vi" w:eastAsia="en-US" w:bidi="ar-SA"/>
      </w:rPr>
    </w:lvl>
    <w:lvl w:ilvl="6">
      <w:numFmt w:val="bullet"/>
      <w:lvlText w:val="•"/>
      <w:lvlJc w:val="left"/>
      <w:pPr>
        <w:ind w:left="5193" w:hanging="720"/>
      </w:pPr>
      <w:rPr>
        <w:rFonts w:hint="default"/>
        <w:lang w:val="vi" w:eastAsia="en-US" w:bidi="ar-SA"/>
      </w:rPr>
    </w:lvl>
    <w:lvl w:ilvl="7">
      <w:numFmt w:val="bullet"/>
      <w:lvlText w:val="•"/>
      <w:lvlJc w:val="left"/>
      <w:pPr>
        <w:ind w:left="6236" w:hanging="720"/>
      </w:pPr>
      <w:rPr>
        <w:rFonts w:hint="default"/>
        <w:lang w:val="vi" w:eastAsia="en-US" w:bidi="ar-SA"/>
      </w:rPr>
    </w:lvl>
    <w:lvl w:ilvl="8">
      <w:numFmt w:val="bullet"/>
      <w:lvlText w:val="•"/>
      <w:lvlJc w:val="left"/>
      <w:pPr>
        <w:ind w:left="7279" w:hanging="720"/>
      </w:pPr>
      <w:rPr>
        <w:rFonts w:hint="default"/>
        <w:lang w:val="vi" w:eastAsia="en-US" w:bidi="ar-SA"/>
      </w:rPr>
    </w:lvl>
  </w:abstractNum>
  <w:abstractNum w:abstractNumId="34" w15:restartNumberingAfterBreak="0">
    <w:nsid w:val="53DF4C5F"/>
    <w:multiLevelType w:val="hybridMultilevel"/>
    <w:tmpl w:val="B854280E"/>
    <w:lvl w:ilvl="0" w:tplc="3BDE2B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24765D"/>
    <w:multiLevelType w:val="hybridMultilevel"/>
    <w:tmpl w:val="1E62EE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597C38D5"/>
    <w:multiLevelType w:val="hybridMultilevel"/>
    <w:tmpl w:val="298AFD14"/>
    <w:lvl w:ilvl="0" w:tplc="042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DF3019"/>
    <w:multiLevelType w:val="hybridMultilevel"/>
    <w:tmpl w:val="DC986F66"/>
    <w:lvl w:ilvl="0" w:tplc="04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15:restartNumberingAfterBreak="0">
    <w:nsid w:val="5D956E84"/>
    <w:multiLevelType w:val="hybridMultilevel"/>
    <w:tmpl w:val="179045B2"/>
    <w:lvl w:ilvl="0" w:tplc="3112D5F0">
      <w:start w:val="1"/>
      <w:numFmt w:val="bullet"/>
      <w:lvlText w:val=""/>
      <w:lvlJc w:val="left"/>
      <w:pPr>
        <w:tabs>
          <w:tab w:val="num" w:pos="720"/>
        </w:tabs>
        <w:ind w:left="720" w:hanging="360"/>
      </w:pPr>
      <w:rPr>
        <w:rFonts w:ascii="Wingdings" w:hAnsi="Wingdings" w:hint="default"/>
      </w:rPr>
    </w:lvl>
    <w:lvl w:ilvl="1" w:tplc="0B087E6A" w:tentative="1">
      <w:start w:val="1"/>
      <w:numFmt w:val="bullet"/>
      <w:lvlText w:val=""/>
      <w:lvlJc w:val="left"/>
      <w:pPr>
        <w:tabs>
          <w:tab w:val="num" w:pos="1440"/>
        </w:tabs>
        <w:ind w:left="1440" w:hanging="360"/>
      </w:pPr>
      <w:rPr>
        <w:rFonts w:ascii="Wingdings" w:hAnsi="Wingdings" w:hint="default"/>
      </w:rPr>
    </w:lvl>
    <w:lvl w:ilvl="2" w:tplc="063EB3BC" w:tentative="1">
      <w:start w:val="1"/>
      <w:numFmt w:val="bullet"/>
      <w:lvlText w:val=""/>
      <w:lvlJc w:val="left"/>
      <w:pPr>
        <w:tabs>
          <w:tab w:val="num" w:pos="2160"/>
        </w:tabs>
        <w:ind w:left="2160" w:hanging="360"/>
      </w:pPr>
      <w:rPr>
        <w:rFonts w:ascii="Wingdings" w:hAnsi="Wingdings" w:hint="default"/>
      </w:rPr>
    </w:lvl>
    <w:lvl w:ilvl="3" w:tplc="E7DEC31A" w:tentative="1">
      <w:start w:val="1"/>
      <w:numFmt w:val="bullet"/>
      <w:lvlText w:val=""/>
      <w:lvlJc w:val="left"/>
      <w:pPr>
        <w:tabs>
          <w:tab w:val="num" w:pos="2880"/>
        </w:tabs>
        <w:ind w:left="2880" w:hanging="360"/>
      </w:pPr>
      <w:rPr>
        <w:rFonts w:ascii="Wingdings" w:hAnsi="Wingdings" w:hint="default"/>
      </w:rPr>
    </w:lvl>
    <w:lvl w:ilvl="4" w:tplc="444A25EE" w:tentative="1">
      <w:start w:val="1"/>
      <w:numFmt w:val="bullet"/>
      <w:lvlText w:val=""/>
      <w:lvlJc w:val="left"/>
      <w:pPr>
        <w:tabs>
          <w:tab w:val="num" w:pos="3600"/>
        </w:tabs>
        <w:ind w:left="3600" w:hanging="360"/>
      </w:pPr>
      <w:rPr>
        <w:rFonts w:ascii="Wingdings" w:hAnsi="Wingdings" w:hint="default"/>
      </w:rPr>
    </w:lvl>
    <w:lvl w:ilvl="5" w:tplc="6058A016" w:tentative="1">
      <w:start w:val="1"/>
      <w:numFmt w:val="bullet"/>
      <w:lvlText w:val=""/>
      <w:lvlJc w:val="left"/>
      <w:pPr>
        <w:tabs>
          <w:tab w:val="num" w:pos="4320"/>
        </w:tabs>
        <w:ind w:left="4320" w:hanging="360"/>
      </w:pPr>
      <w:rPr>
        <w:rFonts w:ascii="Wingdings" w:hAnsi="Wingdings" w:hint="default"/>
      </w:rPr>
    </w:lvl>
    <w:lvl w:ilvl="6" w:tplc="025A8BD2" w:tentative="1">
      <w:start w:val="1"/>
      <w:numFmt w:val="bullet"/>
      <w:lvlText w:val=""/>
      <w:lvlJc w:val="left"/>
      <w:pPr>
        <w:tabs>
          <w:tab w:val="num" w:pos="5040"/>
        </w:tabs>
        <w:ind w:left="5040" w:hanging="360"/>
      </w:pPr>
      <w:rPr>
        <w:rFonts w:ascii="Wingdings" w:hAnsi="Wingdings" w:hint="default"/>
      </w:rPr>
    </w:lvl>
    <w:lvl w:ilvl="7" w:tplc="747AD8FC" w:tentative="1">
      <w:start w:val="1"/>
      <w:numFmt w:val="bullet"/>
      <w:lvlText w:val=""/>
      <w:lvlJc w:val="left"/>
      <w:pPr>
        <w:tabs>
          <w:tab w:val="num" w:pos="5760"/>
        </w:tabs>
        <w:ind w:left="5760" w:hanging="360"/>
      </w:pPr>
      <w:rPr>
        <w:rFonts w:ascii="Wingdings" w:hAnsi="Wingdings" w:hint="default"/>
      </w:rPr>
    </w:lvl>
    <w:lvl w:ilvl="8" w:tplc="D91EE4D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9248FD"/>
    <w:multiLevelType w:val="hybridMultilevel"/>
    <w:tmpl w:val="C2C8284C"/>
    <w:lvl w:ilvl="0" w:tplc="47FE5E54">
      <w:start w:val="1"/>
      <w:numFmt w:val="decimal"/>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C43F68"/>
    <w:multiLevelType w:val="hybridMultilevel"/>
    <w:tmpl w:val="6550466A"/>
    <w:lvl w:ilvl="0" w:tplc="04090001">
      <w:start w:val="1"/>
      <w:numFmt w:val="bullet"/>
      <w:lvlText w:val=""/>
      <w:lvlJc w:val="left"/>
      <w:pPr>
        <w:ind w:left="2091" w:hanging="360"/>
      </w:pPr>
      <w:rPr>
        <w:rFonts w:ascii="Symbol" w:hAnsi="Symbol" w:hint="default"/>
      </w:rPr>
    </w:lvl>
    <w:lvl w:ilvl="1" w:tplc="04090003" w:tentative="1">
      <w:start w:val="1"/>
      <w:numFmt w:val="bullet"/>
      <w:lvlText w:val="o"/>
      <w:lvlJc w:val="left"/>
      <w:pPr>
        <w:ind w:left="2811" w:hanging="360"/>
      </w:pPr>
      <w:rPr>
        <w:rFonts w:ascii="Courier New" w:hAnsi="Courier New" w:cs="Courier New" w:hint="default"/>
      </w:rPr>
    </w:lvl>
    <w:lvl w:ilvl="2" w:tplc="04090005" w:tentative="1">
      <w:start w:val="1"/>
      <w:numFmt w:val="bullet"/>
      <w:lvlText w:val=""/>
      <w:lvlJc w:val="left"/>
      <w:pPr>
        <w:ind w:left="3531" w:hanging="360"/>
      </w:pPr>
      <w:rPr>
        <w:rFonts w:ascii="Wingdings" w:hAnsi="Wingdings" w:hint="default"/>
      </w:rPr>
    </w:lvl>
    <w:lvl w:ilvl="3" w:tplc="04090001" w:tentative="1">
      <w:start w:val="1"/>
      <w:numFmt w:val="bullet"/>
      <w:lvlText w:val=""/>
      <w:lvlJc w:val="left"/>
      <w:pPr>
        <w:ind w:left="4251" w:hanging="360"/>
      </w:pPr>
      <w:rPr>
        <w:rFonts w:ascii="Symbol" w:hAnsi="Symbol" w:hint="default"/>
      </w:rPr>
    </w:lvl>
    <w:lvl w:ilvl="4" w:tplc="04090003" w:tentative="1">
      <w:start w:val="1"/>
      <w:numFmt w:val="bullet"/>
      <w:lvlText w:val="o"/>
      <w:lvlJc w:val="left"/>
      <w:pPr>
        <w:ind w:left="4971" w:hanging="360"/>
      </w:pPr>
      <w:rPr>
        <w:rFonts w:ascii="Courier New" w:hAnsi="Courier New" w:cs="Courier New" w:hint="default"/>
      </w:rPr>
    </w:lvl>
    <w:lvl w:ilvl="5" w:tplc="04090005" w:tentative="1">
      <w:start w:val="1"/>
      <w:numFmt w:val="bullet"/>
      <w:lvlText w:val=""/>
      <w:lvlJc w:val="left"/>
      <w:pPr>
        <w:ind w:left="5691" w:hanging="360"/>
      </w:pPr>
      <w:rPr>
        <w:rFonts w:ascii="Wingdings" w:hAnsi="Wingdings" w:hint="default"/>
      </w:rPr>
    </w:lvl>
    <w:lvl w:ilvl="6" w:tplc="04090001" w:tentative="1">
      <w:start w:val="1"/>
      <w:numFmt w:val="bullet"/>
      <w:lvlText w:val=""/>
      <w:lvlJc w:val="left"/>
      <w:pPr>
        <w:ind w:left="6411" w:hanging="360"/>
      </w:pPr>
      <w:rPr>
        <w:rFonts w:ascii="Symbol" w:hAnsi="Symbol" w:hint="default"/>
      </w:rPr>
    </w:lvl>
    <w:lvl w:ilvl="7" w:tplc="04090003" w:tentative="1">
      <w:start w:val="1"/>
      <w:numFmt w:val="bullet"/>
      <w:lvlText w:val="o"/>
      <w:lvlJc w:val="left"/>
      <w:pPr>
        <w:ind w:left="7131" w:hanging="360"/>
      </w:pPr>
      <w:rPr>
        <w:rFonts w:ascii="Courier New" w:hAnsi="Courier New" w:cs="Courier New" w:hint="default"/>
      </w:rPr>
    </w:lvl>
    <w:lvl w:ilvl="8" w:tplc="04090005" w:tentative="1">
      <w:start w:val="1"/>
      <w:numFmt w:val="bullet"/>
      <w:lvlText w:val=""/>
      <w:lvlJc w:val="left"/>
      <w:pPr>
        <w:ind w:left="7851" w:hanging="360"/>
      </w:pPr>
      <w:rPr>
        <w:rFonts w:ascii="Wingdings" w:hAnsi="Wingdings" w:hint="default"/>
      </w:rPr>
    </w:lvl>
  </w:abstractNum>
  <w:abstractNum w:abstractNumId="41" w15:restartNumberingAfterBreak="0">
    <w:nsid w:val="64B00CCB"/>
    <w:multiLevelType w:val="hybridMultilevel"/>
    <w:tmpl w:val="E5069356"/>
    <w:lvl w:ilvl="0" w:tplc="D786C3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F67D3E"/>
    <w:multiLevelType w:val="hybridMultilevel"/>
    <w:tmpl w:val="1696C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D55842"/>
    <w:multiLevelType w:val="hybridMultilevel"/>
    <w:tmpl w:val="9C54D23E"/>
    <w:lvl w:ilvl="0" w:tplc="228A8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887353"/>
    <w:multiLevelType w:val="hybridMultilevel"/>
    <w:tmpl w:val="1EB677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1EE08D8"/>
    <w:multiLevelType w:val="hybridMultilevel"/>
    <w:tmpl w:val="29D8AD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472C77"/>
    <w:multiLevelType w:val="hybridMultilevel"/>
    <w:tmpl w:val="33B634DA"/>
    <w:lvl w:ilvl="0" w:tplc="7FCE8CA4">
      <w:start w:val="2"/>
      <w:numFmt w:val="bullet"/>
      <w:lvlText w:val="-"/>
      <w:lvlJc w:val="left"/>
      <w:pPr>
        <w:ind w:left="1465" w:hanging="360"/>
      </w:pPr>
      <w:rPr>
        <w:rFonts w:ascii="Times New Roman" w:eastAsia="Times New Roman" w:hAnsi="Times New Roman" w:cs="Times New Roman"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47" w15:restartNumberingAfterBreak="0">
    <w:nsid w:val="75732117"/>
    <w:multiLevelType w:val="hybridMultilevel"/>
    <w:tmpl w:val="496E54C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77DA3BF0"/>
    <w:multiLevelType w:val="hybridMultilevel"/>
    <w:tmpl w:val="7B18C1B8"/>
    <w:lvl w:ilvl="0" w:tplc="3DAC44DE">
      <w:start w:val="1"/>
      <w:numFmt w:val="upperRoman"/>
      <w:lvlText w:val="%1."/>
      <w:lvlJc w:val="left"/>
      <w:pPr>
        <w:tabs>
          <w:tab w:val="num" w:pos="1280"/>
        </w:tabs>
        <w:ind w:left="1280" w:hanging="720"/>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49" w15:restartNumberingAfterBreak="0">
    <w:nsid w:val="79422AAC"/>
    <w:multiLevelType w:val="multilevel"/>
    <w:tmpl w:val="7D48C4F0"/>
    <w:lvl w:ilvl="0">
      <w:start w:val="2"/>
      <w:numFmt w:val="decimal"/>
      <w:lvlText w:val="%1"/>
      <w:lvlJc w:val="left"/>
      <w:pPr>
        <w:ind w:left="758" w:hanging="454"/>
      </w:pPr>
      <w:rPr>
        <w:rFonts w:hint="default"/>
        <w:lang w:val="vi" w:eastAsia="en-US" w:bidi="ar-SA"/>
      </w:rPr>
    </w:lvl>
    <w:lvl w:ilvl="1">
      <w:start w:val="1"/>
      <w:numFmt w:val="decimal"/>
      <w:lvlText w:val="%1.%2."/>
      <w:lvlJc w:val="left"/>
      <w:pPr>
        <w:ind w:left="758" w:hanging="454"/>
      </w:pPr>
      <w:rPr>
        <w:rFonts w:ascii="Times New Roman" w:eastAsia="Times New Roman" w:hAnsi="Times New Roman" w:cs="Times New Roman" w:hint="default"/>
        <w:b/>
        <w:bCs/>
        <w:w w:val="99"/>
        <w:sz w:val="26"/>
        <w:szCs w:val="26"/>
        <w:lang w:val="vi" w:eastAsia="en-US" w:bidi="ar-SA"/>
      </w:rPr>
    </w:lvl>
    <w:lvl w:ilvl="2">
      <w:start w:val="1"/>
      <w:numFmt w:val="decimal"/>
      <w:lvlText w:val="%1.%2.%3."/>
      <w:lvlJc w:val="left"/>
      <w:pPr>
        <w:ind w:left="953" w:hanging="648"/>
      </w:pPr>
      <w:rPr>
        <w:rFonts w:ascii="Times New Roman" w:eastAsia="Times New Roman" w:hAnsi="Times New Roman" w:cs="Times New Roman" w:hint="default"/>
        <w:b/>
        <w:bCs/>
        <w:w w:val="99"/>
        <w:sz w:val="26"/>
        <w:szCs w:val="26"/>
        <w:lang w:val="vi" w:eastAsia="en-US" w:bidi="ar-SA"/>
      </w:rPr>
    </w:lvl>
    <w:lvl w:ilvl="3">
      <w:start w:val="1"/>
      <w:numFmt w:val="lowerLetter"/>
      <w:lvlText w:val="%4)"/>
      <w:lvlJc w:val="left"/>
      <w:pPr>
        <w:ind w:left="1025" w:hanging="296"/>
      </w:pPr>
      <w:rPr>
        <w:rFonts w:ascii="Times New Roman" w:eastAsia="Times New Roman" w:hAnsi="Times New Roman" w:cs="Times New Roman" w:hint="default"/>
        <w:w w:val="99"/>
        <w:sz w:val="26"/>
        <w:szCs w:val="26"/>
        <w:lang w:val="vi" w:eastAsia="en-US" w:bidi="ar-SA"/>
      </w:rPr>
    </w:lvl>
    <w:lvl w:ilvl="4">
      <w:numFmt w:val="bullet"/>
      <w:lvlText w:val=""/>
      <w:lvlJc w:val="left"/>
      <w:pPr>
        <w:ind w:left="1810" w:hanging="296"/>
      </w:pPr>
      <w:rPr>
        <w:rFonts w:ascii="Symbol" w:eastAsia="Symbol" w:hAnsi="Symbol" w:cs="Symbol" w:hint="default"/>
        <w:w w:val="99"/>
        <w:sz w:val="26"/>
        <w:szCs w:val="26"/>
        <w:lang w:val="vi" w:eastAsia="en-US" w:bidi="ar-SA"/>
      </w:rPr>
    </w:lvl>
    <w:lvl w:ilvl="5">
      <w:numFmt w:val="bullet"/>
      <w:lvlText w:val="•"/>
      <w:lvlJc w:val="left"/>
      <w:pPr>
        <w:ind w:left="1740" w:hanging="296"/>
      </w:pPr>
      <w:rPr>
        <w:rFonts w:hint="default"/>
        <w:lang w:val="vi" w:eastAsia="en-US" w:bidi="ar-SA"/>
      </w:rPr>
    </w:lvl>
    <w:lvl w:ilvl="6">
      <w:numFmt w:val="bullet"/>
      <w:lvlText w:val="•"/>
      <w:lvlJc w:val="left"/>
      <w:pPr>
        <w:ind w:left="1820" w:hanging="296"/>
      </w:pPr>
      <w:rPr>
        <w:rFonts w:hint="default"/>
        <w:lang w:val="vi" w:eastAsia="en-US" w:bidi="ar-SA"/>
      </w:rPr>
    </w:lvl>
    <w:lvl w:ilvl="7">
      <w:numFmt w:val="bullet"/>
      <w:lvlText w:val="•"/>
      <w:lvlJc w:val="left"/>
      <w:pPr>
        <w:ind w:left="1652" w:hanging="296"/>
      </w:pPr>
      <w:rPr>
        <w:rFonts w:hint="default"/>
        <w:lang w:val="vi" w:eastAsia="en-US" w:bidi="ar-SA"/>
      </w:rPr>
    </w:lvl>
    <w:lvl w:ilvl="8">
      <w:numFmt w:val="bullet"/>
      <w:lvlText w:val="•"/>
      <w:lvlJc w:val="left"/>
      <w:pPr>
        <w:ind w:left="1484" w:hanging="296"/>
      </w:pPr>
      <w:rPr>
        <w:rFonts w:hint="default"/>
        <w:lang w:val="vi" w:eastAsia="en-US" w:bidi="ar-SA"/>
      </w:rPr>
    </w:lvl>
  </w:abstractNum>
  <w:num w:numId="1" w16cid:durableId="14506618">
    <w:abstractNumId w:val="26"/>
  </w:num>
  <w:num w:numId="2" w16cid:durableId="1063135113">
    <w:abstractNumId w:val="21"/>
  </w:num>
  <w:num w:numId="3" w16cid:durableId="842285373">
    <w:abstractNumId w:val="39"/>
  </w:num>
  <w:num w:numId="4" w16cid:durableId="313801283">
    <w:abstractNumId w:val="5"/>
  </w:num>
  <w:num w:numId="5" w16cid:durableId="1235966007">
    <w:abstractNumId w:val="7"/>
  </w:num>
  <w:num w:numId="6" w16cid:durableId="2066679944">
    <w:abstractNumId w:val="48"/>
  </w:num>
  <w:num w:numId="7" w16cid:durableId="1900633621">
    <w:abstractNumId w:val="14"/>
  </w:num>
  <w:num w:numId="8" w16cid:durableId="422576952">
    <w:abstractNumId w:val="6"/>
  </w:num>
  <w:num w:numId="9" w16cid:durableId="681902419">
    <w:abstractNumId w:val="17"/>
  </w:num>
  <w:num w:numId="10" w16cid:durableId="1991518665">
    <w:abstractNumId w:val="33"/>
  </w:num>
  <w:num w:numId="11" w16cid:durableId="1070348244">
    <w:abstractNumId w:val="10"/>
  </w:num>
  <w:num w:numId="12" w16cid:durableId="1810585516">
    <w:abstractNumId w:val="20"/>
  </w:num>
  <w:num w:numId="13" w16cid:durableId="391123767">
    <w:abstractNumId w:val="49"/>
  </w:num>
  <w:num w:numId="14" w16cid:durableId="1698920026">
    <w:abstractNumId w:val="22"/>
  </w:num>
  <w:num w:numId="15" w16cid:durableId="448012927">
    <w:abstractNumId w:val="40"/>
  </w:num>
  <w:num w:numId="16" w16cid:durableId="409234867">
    <w:abstractNumId w:val="9"/>
  </w:num>
  <w:num w:numId="17" w16cid:durableId="1111243312">
    <w:abstractNumId w:val="35"/>
  </w:num>
  <w:num w:numId="18" w16cid:durableId="238834661">
    <w:abstractNumId w:val="3"/>
  </w:num>
  <w:num w:numId="19" w16cid:durableId="792791278">
    <w:abstractNumId w:val="47"/>
  </w:num>
  <w:num w:numId="20" w16cid:durableId="1123113124">
    <w:abstractNumId w:val="37"/>
  </w:num>
  <w:num w:numId="21" w16cid:durableId="1777091622">
    <w:abstractNumId w:val="2"/>
  </w:num>
  <w:num w:numId="22" w16cid:durableId="914122749">
    <w:abstractNumId w:val="18"/>
  </w:num>
  <w:num w:numId="23" w16cid:durableId="47849075">
    <w:abstractNumId w:val="15"/>
  </w:num>
  <w:num w:numId="24" w16cid:durableId="1281915034">
    <w:abstractNumId w:val="13"/>
  </w:num>
  <w:num w:numId="25" w16cid:durableId="1972400924">
    <w:abstractNumId w:val="46"/>
  </w:num>
  <w:num w:numId="26" w16cid:durableId="1398015562">
    <w:abstractNumId w:val="31"/>
  </w:num>
  <w:num w:numId="27" w16cid:durableId="1674914306">
    <w:abstractNumId w:val="11"/>
  </w:num>
  <w:num w:numId="28" w16cid:durableId="1465998376">
    <w:abstractNumId w:val="43"/>
  </w:num>
  <w:num w:numId="29" w16cid:durableId="685522501">
    <w:abstractNumId w:val="32"/>
  </w:num>
  <w:num w:numId="30" w16cid:durableId="630987676">
    <w:abstractNumId w:val="23"/>
  </w:num>
  <w:num w:numId="31" w16cid:durableId="1856533196">
    <w:abstractNumId w:val="29"/>
  </w:num>
  <w:num w:numId="32" w16cid:durableId="990404891">
    <w:abstractNumId w:val="0"/>
  </w:num>
  <w:num w:numId="33" w16cid:durableId="121046782">
    <w:abstractNumId w:val="24"/>
  </w:num>
  <w:num w:numId="34" w16cid:durableId="2097896893">
    <w:abstractNumId w:val="1"/>
  </w:num>
  <w:num w:numId="35" w16cid:durableId="1825858136">
    <w:abstractNumId w:val="12"/>
  </w:num>
  <w:num w:numId="36" w16cid:durableId="681130370">
    <w:abstractNumId w:val="44"/>
  </w:num>
  <w:num w:numId="37" w16cid:durableId="1941720017">
    <w:abstractNumId w:val="16"/>
  </w:num>
  <w:num w:numId="38" w16cid:durableId="1679770194">
    <w:abstractNumId w:val="45"/>
  </w:num>
  <w:num w:numId="39" w16cid:durableId="288127719">
    <w:abstractNumId w:val="19"/>
  </w:num>
  <w:num w:numId="40" w16cid:durableId="959070768">
    <w:abstractNumId w:val="30"/>
  </w:num>
  <w:num w:numId="41" w16cid:durableId="1982685944">
    <w:abstractNumId w:val="41"/>
  </w:num>
  <w:num w:numId="42" w16cid:durableId="2128235742">
    <w:abstractNumId w:val="36"/>
  </w:num>
  <w:num w:numId="43" w16cid:durableId="926233646">
    <w:abstractNumId w:val="25"/>
  </w:num>
  <w:num w:numId="44" w16cid:durableId="350760590">
    <w:abstractNumId w:val="38"/>
  </w:num>
  <w:num w:numId="45" w16cid:durableId="806432800">
    <w:abstractNumId w:val="4"/>
  </w:num>
  <w:num w:numId="46" w16cid:durableId="2080126580">
    <w:abstractNumId w:val="28"/>
  </w:num>
  <w:num w:numId="47" w16cid:durableId="805897600">
    <w:abstractNumId w:val="8"/>
  </w:num>
  <w:num w:numId="48" w16cid:durableId="901717592">
    <w:abstractNumId w:val="42"/>
  </w:num>
  <w:num w:numId="49" w16cid:durableId="1409887928">
    <w:abstractNumId w:val="27"/>
  </w:num>
  <w:num w:numId="50" w16cid:durableId="39297036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358"/>
    <w:rsid w:val="00000E2B"/>
    <w:rsid w:val="00003527"/>
    <w:rsid w:val="00040291"/>
    <w:rsid w:val="00057566"/>
    <w:rsid w:val="0006256F"/>
    <w:rsid w:val="000922FD"/>
    <w:rsid w:val="000C1229"/>
    <w:rsid w:val="001128B3"/>
    <w:rsid w:val="00120BF3"/>
    <w:rsid w:val="00126A2C"/>
    <w:rsid w:val="001808ED"/>
    <w:rsid w:val="001842F0"/>
    <w:rsid w:val="00187BF0"/>
    <w:rsid w:val="001D14DC"/>
    <w:rsid w:val="001E3595"/>
    <w:rsid w:val="00243DD3"/>
    <w:rsid w:val="002505C1"/>
    <w:rsid w:val="00256F05"/>
    <w:rsid w:val="00297AE0"/>
    <w:rsid w:val="002A1375"/>
    <w:rsid w:val="002A714F"/>
    <w:rsid w:val="002F202C"/>
    <w:rsid w:val="00312F15"/>
    <w:rsid w:val="00353D7D"/>
    <w:rsid w:val="003638AF"/>
    <w:rsid w:val="00370F3A"/>
    <w:rsid w:val="00387E4C"/>
    <w:rsid w:val="00394902"/>
    <w:rsid w:val="003A7052"/>
    <w:rsid w:val="003B63F1"/>
    <w:rsid w:val="003E2DDB"/>
    <w:rsid w:val="004155AD"/>
    <w:rsid w:val="004430DC"/>
    <w:rsid w:val="0045345B"/>
    <w:rsid w:val="00483A9B"/>
    <w:rsid w:val="004A3A7E"/>
    <w:rsid w:val="004E6F8C"/>
    <w:rsid w:val="004F2426"/>
    <w:rsid w:val="0051079A"/>
    <w:rsid w:val="005819BD"/>
    <w:rsid w:val="00581C1B"/>
    <w:rsid w:val="005C436C"/>
    <w:rsid w:val="005E12DF"/>
    <w:rsid w:val="005E6BC4"/>
    <w:rsid w:val="00610D65"/>
    <w:rsid w:val="00625A2D"/>
    <w:rsid w:val="0063100A"/>
    <w:rsid w:val="0063522A"/>
    <w:rsid w:val="0066639B"/>
    <w:rsid w:val="006B6967"/>
    <w:rsid w:val="006E5D25"/>
    <w:rsid w:val="006E60BB"/>
    <w:rsid w:val="006E7B89"/>
    <w:rsid w:val="00730FE4"/>
    <w:rsid w:val="00751C40"/>
    <w:rsid w:val="00753D6E"/>
    <w:rsid w:val="007C6CAB"/>
    <w:rsid w:val="007D44D7"/>
    <w:rsid w:val="007E55EA"/>
    <w:rsid w:val="00812064"/>
    <w:rsid w:val="00815C46"/>
    <w:rsid w:val="008235DC"/>
    <w:rsid w:val="00826AE6"/>
    <w:rsid w:val="00874D31"/>
    <w:rsid w:val="00875CED"/>
    <w:rsid w:val="00907A9F"/>
    <w:rsid w:val="009172A9"/>
    <w:rsid w:val="00924377"/>
    <w:rsid w:val="009947BF"/>
    <w:rsid w:val="009A4EC3"/>
    <w:rsid w:val="009B741E"/>
    <w:rsid w:val="009C0A45"/>
    <w:rsid w:val="009C2C4E"/>
    <w:rsid w:val="009C525C"/>
    <w:rsid w:val="009F75D6"/>
    <w:rsid w:val="00A05A02"/>
    <w:rsid w:val="00A21AD6"/>
    <w:rsid w:val="00A64A56"/>
    <w:rsid w:val="00A67256"/>
    <w:rsid w:val="00A856B3"/>
    <w:rsid w:val="00AB3023"/>
    <w:rsid w:val="00AC0D0F"/>
    <w:rsid w:val="00AC0DBA"/>
    <w:rsid w:val="00B0017F"/>
    <w:rsid w:val="00B62EBD"/>
    <w:rsid w:val="00B72467"/>
    <w:rsid w:val="00B77A53"/>
    <w:rsid w:val="00BA356E"/>
    <w:rsid w:val="00C00027"/>
    <w:rsid w:val="00C01FB0"/>
    <w:rsid w:val="00C341C6"/>
    <w:rsid w:val="00C53392"/>
    <w:rsid w:val="00C603DF"/>
    <w:rsid w:val="00C74F66"/>
    <w:rsid w:val="00C83DB6"/>
    <w:rsid w:val="00C95761"/>
    <w:rsid w:val="00CA572C"/>
    <w:rsid w:val="00CC65D0"/>
    <w:rsid w:val="00CE177B"/>
    <w:rsid w:val="00CE5808"/>
    <w:rsid w:val="00CF6D7D"/>
    <w:rsid w:val="00D30DBB"/>
    <w:rsid w:val="00D316F2"/>
    <w:rsid w:val="00D3574D"/>
    <w:rsid w:val="00D440B8"/>
    <w:rsid w:val="00D6460B"/>
    <w:rsid w:val="00D67358"/>
    <w:rsid w:val="00D742B4"/>
    <w:rsid w:val="00D864A7"/>
    <w:rsid w:val="00DA187D"/>
    <w:rsid w:val="00DA5ADF"/>
    <w:rsid w:val="00DE79BF"/>
    <w:rsid w:val="00E07E8E"/>
    <w:rsid w:val="00E2471B"/>
    <w:rsid w:val="00E354D1"/>
    <w:rsid w:val="00E51E6C"/>
    <w:rsid w:val="00E77D05"/>
    <w:rsid w:val="00EA347E"/>
    <w:rsid w:val="00F62D75"/>
    <w:rsid w:val="00F74EFD"/>
    <w:rsid w:val="00F81A36"/>
    <w:rsid w:val="00FA3A2E"/>
    <w:rsid w:val="00FB3DFC"/>
    <w:rsid w:val="00FE3F6D"/>
    <w:rsid w:val="00FE6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5DCF4"/>
  <w15:chartTrackingRefBased/>
  <w15:docId w15:val="{F551873E-F142-40F4-879E-454C8956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358"/>
    <w:rPr>
      <w:rFonts w:ascii="Times New Roman" w:eastAsia="Times New Roman" w:hAnsi="Times New Roman"/>
      <w:kern w:val="0"/>
      <w:sz w:val="28"/>
      <w:szCs w:val="28"/>
      <w14:ligatures w14:val="none"/>
    </w:rPr>
  </w:style>
  <w:style w:type="paragraph" w:styleId="Heading1">
    <w:name w:val="heading 1"/>
    <w:basedOn w:val="Normal"/>
    <w:next w:val="Normal"/>
    <w:link w:val="Heading1Char"/>
    <w:uiPriority w:val="9"/>
    <w:qFormat/>
    <w:rsid w:val="00353D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34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02C"/>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353D7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1"/>
    <w:qFormat/>
    <w:rsid w:val="009F75D6"/>
    <w:pPr>
      <w:widowControl w:val="0"/>
      <w:autoSpaceDE w:val="0"/>
      <w:autoSpaceDN w:val="0"/>
      <w:spacing w:after="160"/>
      <w:ind w:left="1638" w:hanging="841"/>
      <w:jc w:val="both"/>
      <w:outlineLvl w:val="4"/>
    </w:pPr>
    <w:rPr>
      <w:b/>
      <w:bCs/>
      <w:i/>
      <w:i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8">
    <w:name w:val="Style8"/>
    <w:basedOn w:val="Heading2"/>
    <w:qFormat/>
    <w:rsid w:val="0045345B"/>
    <w:pPr>
      <w:spacing w:line="312" w:lineRule="auto"/>
      <w:ind w:right="45"/>
      <w:jc w:val="both"/>
      <w15:collapsed/>
    </w:pPr>
    <w:rPr>
      <w:rFonts w:ascii="Times New Roman" w:hAnsi="Times New Roman" w:cs="Times New Roman"/>
      <w:b/>
      <w:color w:val="auto"/>
    </w:rPr>
  </w:style>
  <w:style w:type="character" w:customStyle="1" w:styleId="Heading2Char">
    <w:name w:val="Heading 2 Char"/>
    <w:basedOn w:val="DefaultParagraphFont"/>
    <w:link w:val="Heading2"/>
    <w:uiPriority w:val="9"/>
    <w:rsid w:val="0045345B"/>
    <w:rPr>
      <w:rFonts w:asciiTheme="majorHAnsi" w:eastAsiaTheme="majorEastAsia" w:hAnsiTheme="majorHAnsi" w:cstheme="majorBidi"/>
      <w:color w:val="2F5496" w:themeColor="accent1" w:themeShade="BF"/>
      <w:sz w:val="26"/>
      <w:szCs w:val="26"/>
    </w:rPr>
  </w:style>
  <w:style w:type="paragraph" w:customStyle="1" w:styleId="Style1">
    <w:name w:val="Style1"/>
    <w:basedOn w:val="Heading1"/>
    <w:qFormat/>
    <w:rsid w:val="00353D7D"/>
    <w:pPr>
      <w:keepLines w:val="0"/>
      <w:tabs>
        <w:tab w:val="left" w:pos="567"/>
      </w:tabs>
      <w:spacing w:before="0" w:after="60" w:line="276" w:lineRule="auto"/>
      <w:ind w:left="714" w:hanging="714"/>
      <w:jc w:val="center"/>
    </w:pPr>
    <w:rPr>
      <w:rFonts w:ascii="Times New Roman Bold" w:eastAsia="Times New Roman" w:hAnsi="Times New Roman Bold" w:cs="Times New Roman"/>
      <w:b/>
      <w:bCs/>
      <w:i/>
      <w:color w:val="auto"/>
      <w:kern w:val="32"/>
      <w:sz w:val="34"/>
      <w:szCs w:val="30"/>
    </w:rPr>
  </w:style>
  <w:style w:type="character" w:customStyle="1" w:styleId="Heading1Char">
    <w:name w:val="Heading 1 Char"/>
    <w:basedOn w:val="DefaultParagraphFont"/>
    <w:link w:val="Heading1"/>
    <w:uiPriority w:val="9"/>
    <w:rsid w:val="00353D7D"/>
    <w:rPr>
      <w:rFonts w:asciiTheme="majorHAnsi" w:eastAsiaTheme="majorEastAsia" w:hAnsiTheme="majorHAnsi" w:cstheme="majorBidi"/>
      <w:color w:val="2F5496" w:themeColor="accent1" w:themeShade="BF"/>
      <w:sz w:val="32"/>
      <w:szCs w:val="32"/>
    </w:rPr>
  </w:style>
  <w:style w:type="paragraph" w:customStyle="1" w:styleId="Style2">
    <w:name w:val="Style2"/>
    <w:basedOn w:val="Style1"/>
    <w:qFormat/>
    <w:rsid w:val="00353D7D"/>
  </w:style>
  <w:style w:type="paragraph" w:customStyle="1" w:styleId="Style3">
    <w:name w:val="Style3"/>
    <w:basedOn w:val="Style2"/>
    <w:qFormat/>
    <w:rsid w:val="00353D7D"/>
  </w:style>
  <w:style w:type="paragraph" w:customStyle="1" w:styleId="Style5">
    <w:name w:val="Style5"/>
    <w:basedOn w:val="Heading4"/>
    <w:qFormat/>
    <w:rsid w:val="00353D7D"/>
    <w:pPr>
      <w:keepLines w:val="0"/>
      <w:tabs>
        <w:tab w:val="left" w:pos="567"/>
      </w:tabs>
      <w:spacing w:before="0" w:after="60" w:line="276" w:lineRule="auto"/>
      <w:jc w:val="both"/>
    </w:pPr>
    <w:rPr>
      <w:rFonts w:ascii="Times New Roman" w:eastAsia="Times New Roman" w:hAnsi="Times New Roman" w:cs="Times New Roman"/>
      <w:b/>
      <w:bCs/>
      <w:iCs w:val="0"/>
      <w:color w:val="auto"/>
      <w:sz w:val="22"/>
      <w:szCs w:val="22"/>
    </w:rPr>
  </w:style>
  <w:style w:type="character" w:customStyle="1" w:styleId="Heading4Char">
    <w:name w:val="Heading 4 Char"/>
    <w:basedOn w:val="DefaultParagraphFont"/>
    <w:link w:val="Heading4"/>
    <w:uiPriority w:val="9"/>
    <w:rsid w:val="00353D7D"/>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2F202C"/>
    <w:rPr>
      <w:rFonts w:ascii="Calibri Light" w:eastAsia="Times New Roman" w:hAnsi="Calibri Light"/>
      <w:b/>
      <w:bCs/>
      <w:kern w:val="0"/>
      <w:sz w:val="26"/>
      <w:szCs w:val="26"/>
      <w14:ligatures w14:val="none"/>
    </w:rPr>
  </w:style>
  <w:style w:type="paragraph" w:customStyle="1" w:styleId="StyleHeading1Arial">
    <w:name w:val="Style Heading 1 + Arial"/>
    <w:basedOn w:val="Heading1"/>
    <w:autoRedefine/>
    <w:rsid w:val="002F202C"/>
    <w:pPr>
      <w:keepLines w:val="0"/>
      <w:autoSpaceDE w:val="0"/>
      <w:autoSpaceDN w:val="0"/>
      <w:spacing w:before="120" w:after="120" w:line="288" w:lineRule="auto"/>
      <w:jc w:val="center"/>
    </w:pPr>
    <w:rPr>
      <w:rFonts w:ascii="Times New Roman" w:eastAsia="Times New Roman" w:hAnsi="Times New Roman" w:cs=".VnTime"/>
      <w:b/>
      <w:bCs/>
      <w:color w:val="auto"/>
      <w:sz w:val="28"/>
      <w:szCs w:val="28"/>
    </w:rPr>
  </w:style>
  <w:style w:type="paragraph" w:customStyle="1" w:styleId="g1">
    <w:name w:val="g 1"/>
    <w:basedOn w:val="Heading1"/>
    <w:autoRedefine/>
    <w:rsid w:val="002F202C"/>
    <w:pPr>
      <w:keepLines w:val="0"/>
      <w:autoSpaceDE w:val="0"/>
      <w:autoSpaceDN w:val="0"/>
      <w:spacing w:before="120" w:after="120" w:line="360" w:lineRule="auto"/>
      <w:jc w:val="center"/>
    </w:pPr>
    <w:rPr>
      <w:rFonts w:ascii="Times New Roman" w:eastAsia="Times New Roman" w:hAnsi="Times New Roman" w:cs=".VnTime"/>
      <w:bCs/>
      <w:color w:val="auto"/>
      <w:sz w:val="28"/>
      <w:szCs w:val="28"/>
    </w:rPr>
  </w:style>
  <w:style w:type="paragraph" w:customStyle="1" w:styleId="Heading11">
    <w:name w:val="Heading 11"/>
    <w:autoRedefine/>
    <w:rsid w:val="002F202C"/>
    <w:pPr>
      <w:tabs>
        <w:tab w:val="left" w:pos="1152"/>
      </w:tabs>
      <w:spacing w:before="120" w:after="120" w:line="288" w:lineRule="auto"/>
      <w:ind w:firstLine="567"/>
      <w:jc w:val="center"/>
    </w:pPr>
    <w:rPr>
      <w:rFonts w:ascii="Times New Roman" w:eastAsia="Times New Roman" w:hAnsi="Times New Roman"/>
      <w:b/>
      <w:kern w:val="0"/>
      <w:sz w:val="32"/>
      <w:szCs w:val="28"/>
      <w14:ligatures w14:val="none"/>
    </w:rPr>
  </w:style>
  <w:style w:type="paragraph" w:customStyle="1" w:styleId="Heading21">
    <w:name w:val="Heading 21"/>
    <w:basedOn w:val="Heading11"/>
    <w:autoRedefine/>
    <w:rsid w:val="002F202C"/>
    <w:pPr>
      <w:jc w:val="both"/>
    </w:pPr>
    <w:rPr>
      <w:sz w:val="28"/>
    </w:rPr>
  </w:style>
  <w:style w:type="table" w:styleId="TableGrid">
    <w:name w:val="Table Grid"/>
    <w:basedOn w:val="TableNormal"/>
    <w:uiPriority w:val="39"/>
    <w:rsid w:val="002F202C"/>
    <w:rPr>
      <w:rFonts w:ascii="Times New Roman" w:eastAsia="Times New Roman" w:hAns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F202C"/>
    <w:pPr>
      <w:tabs>
        <w:tab w:val="center" w:pos="4320"/>
        <w:tab w:val="right" w:pos="8640"/>
      </w:tabs>
    </w:pPr>
  </w:style>
  <w:style w:type="character" w:customStyle="1" w:styleId="FooterChar">
    <w:name w:val="Footer Char"/>
    <w:basedOn w:val="DefaultParagraphFont"/>
    <w:link w:val="Footer"/>
    <w:uiPriority w:val="99"/>
    <w:rsid w:val="002F202C"/>
    <w:rPr>
      <w:rFonts w:ascii="Times New Roman" w:eastAsia="Times New Roman" w:hAnsi="Times New Roman"/>
      <w:kern w:val="0"/>
      <w:sz w:val="28"/>
      <w:szCs w:val="28"/>
      <w14:ligatures w14:val="none"/>
    </w:rPr>
  </w:style>
  <w:style w:type="character" w:styleId="PageNumber">
    <w:name w:val="page number"/>
    <w:basedOn w:val="DefaultParagraphFont"/>
    <w:rsid w:val="002F202C"/>
  </w:style>
  <w:style w:type="character" w:styleId="Hyperlink">
    <w:name w:val="Hyperlink"/>
    <w:uiPriority w:val="99"/>
    <w:rsid w:val="002F202C"/>
    <w:rPr>
      <w:color w:val="0563C1"/>
      <w:u w:val="single"/>
    </w:rPr>
  </w:style>
  <w:style w:type="character" w:styleId="UnresolvedMention">
    <w:name w:val="Unresolved Mention"/>
    <w:uiPriority w:val="99"/>
    <w:semiHidden/>
    <w:unhideWhenUsed/>
    <w:rsid w:val="002F202C"/>
    <w:rPr>
      <w:color w:val="605E5C"/>
      <w:shd w:val="clear" w:color="auto" w:fill="E1DFDD"/>
    </w:rPr>
  </w:style>
  <w:style w:type="paragraph" w:styleId="Header">
    <w:name w:val="header"/>
    <w:basedOn w:val="Normal"/>
    <w:link w:val="HeaderChar"/>
    <w:uiPriority w:val="99"/>
    <w:rsid w:val="002F202C"/>
    <w:pPr>
      <w:tabs>
        <w:tab w:val="center" w:pos="4680"/>
        <w:tab w:val="right" w:pos="9360"/>
      </w:tabs>
    </w:pPr>
  </w:style>
  <w:style w:type="character" w:customStyle="1" w:styleId="HeaderChar">
    <w:name w:val="Header Char"/>
    <w:basedOn w:val="DefaultParagraphFont"/>
    <w:link w:val="Header"/>
    <w:uiPriority w:val="99"/>
    <w:rsid w:val="002F202C"/>
    <w:rPr>
      <w:rFonts w:ascii="Times New Roman" w:eastAsia="Times New Roman" w:hAnsi="Times New Roman"/>
      <w:kern w:val="0"/>
      <w:sz w:val="28"/>
      <w:szCs w:val="28"/>
      <w14:ligatures w14:val="none"/>
    </w:rPr>
  </w:style>
  <w:style w:type="character" w:styleId="LineNumber">
    <w:name w:val="line number"/>
    <w:basedOn w:val="DefaultParagraphFont"/>
    <w:rsid w:val="002F202C"/>
  </w:style>
  <w:style w:type="character" w:customStyle="1" w:styleId="fontstyle01">
    <w:name w:val="fontstyle01"/>
    <w:rsid w:val="002F202C"/>
    <w:rPr>
      <w:rFonts w:ascii="Times New Roman" w:hAnsi="Times New Roman" w:cs="Times New Roman" w:hint="default"/>
      <w:b w:val="0"/>
      <w:bCs w:val="0"/>
      <w:i w:val="0"/>
      <w:iCs w:val="0"/>
      <w:color w:val="000000"/>
      <w:sz w:val="26"/>
      <w:szCs w:val="26"/>
    </w:rPr>
  </w:style>
  <w:style w:type="character" w:customStyle="1" w:styleId="fontstyle21">
    <w:name w:val="fontstyle21"/>
    <w:rsid w:val="002F202C"/>
    <w:rPr>
      <w:rFonts w:ascii="Times New Roman" w:hAnsi="Times New Roman" w:cs="Times New Roman" w:hint="default"/>
      <w:b w:val="0"/>
      <w:bCs w:val="0"/>
      <w:i/>
      <w:iCs/>
      <w:color w:val="000000"/>
      <w:sz w:val="24"/>
      <w:szCs w:val="24"/>
    </w:rPr>
  </w:style>
  <w:style w:type="paragraph" w:styleId="BodyText">
    <w:name w:val="Body Text"/>
    <w:basedOn w:val="Normal"/>
    <w:link w:val="BodyTextChar"/>
    <w:uiPriority w:val="1"/>
    <w:qFormat/>
    <w:rsid w:val="002F202C"/>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2F202C"/>
    <w:rPr>
      <w:rFonts w:ascii="Times New Roman" w:eastAsia="Times New Roman" w:hAnsi="Times New Roman"/>
      <w:kern w:val="0"/>
      <w:sz w:val="26"/>
      <w:szCs w:val="26"/>
      <w:lang w:val="vi"/>
      <w14:ligatures w14:val="none"/>
    </w:rPr>
  </w:style>
  <w:style w:type="paragraph" w:styleId="NoSpacing">
    <w:name w:val="No Spacing"/>
    <w:uiPriority w:val="1"/>
    <w:qFormat/>
    <w:rsid w:val="002F202C"/>
    <w:rPr>
      <w:rFonts w:ascii="Times New Roman" w:eastAsia="Times New Roman" w:hAnsi="Times New Roman"/>
      <w:kern w:val="0"/>
      <w:sz w:val="28"/>
      <w:szCs w:val="28"/>
      <w14:ligatures w14:val="none"/>
    </w:rPr>
  </w:style>
  <w:style w:type="paragraph" w:styleId="ListParagraph">
    <w:name w:val="List Paragraph"/>
    <w:basedOn w:val="Normal"/>
    <w:uiPriority w:val="34"/>
    <w:qFormat/>
    <w:rsid w:val="002F202C"/>
    <w:pPr>
      <w:widowControl w:val="0"/>
      <w:autoSpaceDE w:val="0"/>
      <w:autoSpaceDN w:val="0"/>
      <w:ind w:left="1745" w:hanging="361"/>
    </w:pPr>
    <w:rPr>
      <w:sz w:val="22"/>
      <w:szCs w:val="22"/>
      <w:lang w:val="vi"/>
    </w:rPr>
  </w:style>
  <w:style w:type="character" w:styleId="PlaceholderText">
    <w:name w:val="Placeholder Text"/>
    <w:basedOn w:val="DefaultParagraphFont"/>
    <w:uiPriority w:val="99"/>
    <w:semiHidden/>
    <w:rsid w:val="002F202C"/>
    <w:rPr>
      <w:color w:val="808080"/>
    </w:rPr>
  </w:style>
  <w:style w:type="paragraph" w:customStyle="1" w:styleId="Style4">
    <w:name w:val="Style4"/>
    <w:basedOn w:val="Normal"/>
    <w:qFormat/>
    <w:rsid w:val="002F202C"/>
    <w:pPr>
      <w:spacing w:before="120" w:line="312" w:lineRule="auto"/>
      <w:ind w:left="142"/>
      <w:jc w:val="both"/>
      <w:outlineLvl w:val="1"/>
    </w:pPr>
    <w:rPr>
      <w:b/>
      <w:lang w:val="tr-TR"/>
    </w:rPr>
  </w:style>
  <w:style w:type="paragraph" w:customStyle="1" w:styleId="Style6">
    <w:name w:val="Style6"/>
    <w:basedOn w:val="Normal"/>
    <w:qFormat/>
    <w:rsid w:val="002F202C"/>
    <w:pPr>
      <w:spacing w:line="360" w:lineRule="auto"/>
      <w:jc w:val="both"/>
      <w:outlineLvl w:val="3"/>
    </w:pPr>
    <w:rPr>
      <w:b/>
      <w:bCs/>
      <w:sz w:val="26"/>
      <w:szCs w:val="26"/>
      <w:lang w:val="vi-VN"/>
    </w:rPr>
  </w:style>
  <w:style w:type="paragraph" w:customStyle="1" w:styleId="Style7">
    <w:name w:val="Style7"/>
    <w:basedOn w:val="Style5"/>
    <w:qFormat/>
    <w:rsid w:val="002F202C"/>
    <w:pPr>
      <w:keepNext w:val="0"/>
      <w:tabs>
        <w:tab w:val="clear" w:pos="567"/>
      </w:tabs>
      <w:spacing w:before="120" w:after="0" w:line="312" w:lineRule="auto"/>
      <w:outlineLvl w:val="2"/>
    </w:pPr>
    <w:rPr>
      <w:bCs w:val="0"/>
      <w:i w:val="0"/>
      <w:color w:val="000000"/>
      <w:sz w:val="28"/>
      <w:szCs w:val="28"/>
      <w:lang w:val="vi"/>
    </w:rPr>
  </w:style>
  <w:style w:type="paragraph" w:styleId="TOCHeading">
    <w:name w:val="TOC Heading"/>
    <w:basedOn w:val="Heading1"/>
    <w:next w:val="Normal"/>
    <w:uiPriority w:val="39"/>
    <w:unhideWhenUsed/>
    <w:qFormat/>
    <w:rsid w:val="002F202C"/>
    <w:pPr>
      <w:spacing w:line="259" w:lineRule="auto"/>
      <w:outlineLvl w:val="9"/>
    </w:pPr>
  </w:style>
  <w:style w:type="paragraph" w:styleId="TOC1">
    <w:name w:val="toc 1"/>
    <w:basedOn w:val="Normal"/>
    <w:next w:val="Normal"/>
    <w:autoRedefine/>
    <w:uiPriority w:val="39"/>
    <w:rsid w:val="002F202C"/>
    <w:pPr>
      <w:spacing w:after="100"/>
    </w:pPr>
  </w:style>
  <w:style w:type="paragraph" w:styleId="TOC2">
    <w:name w:val="toc 2"/>
    <w:basedOn w:val="Normal"/>
    <w:next w:val="Normal"/>
    <w:autoRedefine/>
    <w:uiPriority w:val="39"/>
    <w:rsid w:val="002F202C"/>
    <w:pPr>
      <w:spacing w:after="100"/>
      <w:ind w:left="280"/>
    </w:pPr>
  </w:style>
  <w:style w:type="paragraph" w:styleId="TOC3">
    <w:name w:val="toc 3"/>
    <w:basedOn w:val="Normal"/>
    <w:next w:val="Normal"/>
    <w:autoRedefine/>
    <w:uiPriority w:val="39"/>
    <w:rsid w:val="002F202C"/>
    <w:pPr>
      <w:spacing w:after="100"/>
      <w:ind w:left="560"/>
    </w:pPr>
  </w:style>
  <w:style w:type="paragraph" w:customStyle="1" w:styleId="Style9">
    <w:name w:val="Style9"/>
    <w:basedOn w:val="Style2"/>
    <w:qFormat/>
    <w:rsid w:val="002F202C"/>
    <w:pPr>
      <w:keepNext w:val="0"/>
      <w:tabs>
        <w:tab w:val="clear" w:pos="567"/>
      </w:tabs>
      <w:spacing w:before="120" w:after="0" w:line="400" w:lineRule="exact"/>
      <w:ind w:left="0" w:firstLine="0"/>
      <w:outlineLvl w:val="9"/>
    </w:pPr>
    <w:rPr>
      <w:rFonts w:ascii="Times New Roman" w:hAnsi="Times New Roman"/>
      <w:bCs w:val="0"/>
      <w:i w:val="0"/>
      <w:kern w:val="0"/>
      <w:sz w:val="32"/>
      <w:szCs w:val="28"/>
      <w:lang w:val="tr-TR"/>
    </w:rPr>
  </w:style>
  <w:style w:type="character" w:customStyle="1" w:styleId="fontstyle11">
    <w:name w:val="fontstyle11"/>
    <w:basedOn w:val="DefaultParagraphFont"/>
    <w:rsid w:val="002F202C"/>
    <w:rPr>
      <w:rFonts w:ascii="TimesNewRoman" w:hAnsi="TimesNewRoman" w:hint="default"/>
      <w:b w:val="0"/>
      <w:bCs w:val="0"/>
      <w:i w:val="0"/>
      <w:iCs w:val="0"/>
      <w:color w:val="000000"/>
      <w:sz w:val="24"/>
      <w:szCs w:val="24"/>
    </w:rPr>
  </w:style>
  <w:style w:type="paragraph" w:customStyle="1" w:styleId="Style10">
    <w:name w:val="Style10"/>
    <w:basedOn w:val="Style4"/>
    <w:qFormat/>
    <w:rsid w:val="002F202C"/>
    <w:pPr>
      <w:spacing w:before="0" w:line="360" w:lineRule="auto"/>
      <w:ind w:left="284"/>
    </w:pPr>
  </w:style>
  <w:style w:type="paragraph" w:customStyle="1" w:styleId="Style11">
    <w:name w:val="Style11"/>
    <w:basedOn w:val="Style5"/>
    <w:qFormat/>
    <w:rsid w:val="002F202C"/>
    <w:pPr>
      <w:keepNext w:val="0"/>
      <w:tabs>
        <w:tab w:val="clear" w:pos="567"/>
      </w:tabs>
      <w:spacing w:after="0" w:line="360" w:lineRule="auto"/>
      <w:ind w:left="284"/>
      <w:outlineLvl w:val="2"/>
    </w:pPr>
    <w:rPr>
      <w:bCs w:val="0"/>
      <w:i w:val="0"/>
      <w:color w:val="000000"/>
      <w:sz w:val="28"/>
      <w:szCs w:val="28"/>
    </w:rPr>
  </w:style>
  <w:style w:type="paragraph" w:customStyle="1" w:styleId="Style12">
    <w:name w:val="Style12"/>
    <w:basedOn w:val="Style6"/>
    <w:qFormat/>
    <w:rsid w:val="002F202C"/>
    <w:pPr>
      <w:ind w:left="284"/>
    </w:pPr>
  </w:style>
  <w:style w:type="paragraph" w:customStyle="1" w:styleId="Style13">
    <w:name w:val="Style13"/>
    <w:basedOn w:val="Style2"/>
    <w:qFormat/>
    <w:rsid w:val="002F202C"/>
    <w:pPr>
      <w:keepNext w:val="0"/>
      <w:tabs>
        <w:tab w:val="clear" w:pos="567"/>
        <w:tab w:val="left" w:pos="5387"/>
      </w:tabs>
      <w:spacing w:after="0" w:line="360" w:lineRule="auto"/>
      <w:ind w:left="284" w:firstLine="567"/>
      <w:outlineLvl w:val="9"/>
    </w:pPr>
    <w:rPr>
      <w:rFonts w:ascii="Times New Roman" w:hAnsi="Times New Roman"/>
      <w:bCs w:val="0"/>
      <w:i w:val="0"/>
      <w:kern w:val="0"/>
      <w:sz w:val="32"/>
      <w:szCs w:val="28"/>
      <w:lang w:val="tr-TR"/>
    </w:rPr>
  </w:style>
  <w:style w:type="paragraph" w:customStyle="1" w:styleId="Style14">
    <w:name w:val="Style14"/>
    <w:basedOn w:val="Style9"/>
    <w:qFormat/>
    <w:rsid w:val="002F202C"/>
    <w:pPr>
      <w:tabs>
        <w:tab w:val="left" w:pos="5387"/>
      </w:tabs>
      <w:spacing w:before="0" w:line="360" w:lineRule="auto"/>
      <w:ind w:left="284" w:firstLine="567"/>
      <w:outlineLvl w:val="0"/>
    </w:pPr>
    <w:rPr>
      <w:iCs/>
      <w:color w:val="000000"/>
      <w:szCs w:val="32"/>
    </w:rPr>
  </w:style>
  <w:style w:type="paragraph" w:customStyle="1" w:styleId="Style15">
    <w:name w:val="Style15"/>
    <w:basedOn w:val="Style10"/>
    <w:qFormat/>
    <w:rsid w:val="002F202C"/>
    <w:pPr>
      <w:outlineLvl w:val="9"/>
    </w:pPr>
  </w:style>
  <w:style w:type="character" w:customStyle="1" w:styleId="html-italic">
    <w:name w:val="html-italic"/>
    <w:basedOn w:val="DefaultParagraphFont"/>
    <w:rsid w:val="002F202C"/>
  </w:style>
  <w:style w:type="paragraph" w:customStyle="1" w:styleId="Style16">
    <w:name w:val="Style16"/>
    <w:basedOn w:val="Style8"/>
    <w:qFormat/>
    <w:rsid w:val="002F202C"/>
    <w:pPr>
      <w:keepNext w:val="0"/>
      <w:keepLines w:val="0"/>
      <w:tabs>
        <w:tab w:val="left" w:pos="5387"/>
      </w:tabs>
      <w:spacing w:before="0" w:line="360" w:lineRule="auto"/>
      <w:ind w:left="284" w:right="0"/>
      <w:outlineLvl w:val="9"/>
      <w15:collapsed w:val="0"/>
    </w:pPr>
    <w:rPr>
      <w:rFonts w:eastAsia="Times New Roman"/>
      <w:sz w:val="28"/>
      <w:szCs w:val="28"/>
      <w:lang w:val="tr-TR"/>
    </w:rPr>
  </w:style>
  <w:style w:type="paragraph" w:customStyle="1" w:styleId="Style17">
    <w:name w:val="Style17"/>
    <w:basedOn w:val="Style8"/>
    <w:qFormat/>
    <w:rsid w:val="002F202C"/>
    <w:pPr>
      <w:keepNext w:val="0"/>
      <w:keepLines w:val="0"/>
      <w:tabs>
        <w:tab w:val="left" w:pos="5387"/>
      </w:tabs>
      <w:spacing w:before="0" w:line="360" w:lineRule="auto"/>
      <w:ind w:right="0"/>
      <w:outlineLvl w:val="9"/>
      <w15:collapsed w:val="0"/>
    </w:pPr>
    <w:rPr>
      <w:rFonts w:eastAsia="Times New Roman"/>
      <w:sz w:val="28"/>
      <w:szCs w:val="28"/>
      <w:lang w:val="tr-TR"/>
    </w:rPr>
  </w:style>
  <w:style w:type="paragraph" w:customStyle="1" w:styleId="Style18">
    <w:name w:val="Style18"/>
    <w:basedOn w:val="Style14"/>
    <w:qFormat/>
    <w:rsid w:val="002F202C"/>
    <w:pPr>
      <w:outlineLvl w:val="9"/>
    </w:pPr>
  </w:style>
  <w:style w:type="paragraph" w:customStyle="1" w:styleId="Style19">
    <w:name w:val="Style19"/>
    <w:basedOn w:val="Style14"/>
    <w:qFormat/>
    <w:rsid w:val="002F202C"/>
    <w:pPr>
      <w:jc w:val="left"/>
      <w:outlineLvl w:val="9"/>
    </w:pPr>
    <w:rPr>
      <w:sz w:val="26"/>
      <w:szCs w:val="26"/>
    </w:rPr>
  </w:style>
  <w:style w:type="paragraph" w:customStyle="1" w:styleId="Style20">
    <w:name w:val="Style20"/>
    <w:basedOn w:val="Style18"/>
    <w:qFormat/>
    <w:rsid w:val="002F202C"/>
    <w:pPr>
      <w:outlineLvl w:val="0"/>
    </w:pPr>
  </w:style>
  <w:style w:type="paragraph" w:customStyle="1" w:styleId="Style21">
    <w:name w:val="Style21"/>
    <w:basedOn w:val="Style2"/>
    <w:qFormat/>
    <w:rsid w:val="002F202C"/>
    <w:pPr>
      <w:keepNext w:val="0"/>
      <w:tabs>
        <w:tab w:val="clear" w:pos="567"/>
        <w:tab w:val="left" w:pos="5387"/>
      </w:tabs>
      <w:spacing w:after="0" w:line="360" w:lineRule="auto"/>
      <w:ind w:left="0" w:firstLine="0"/>
      <w:jc w:val="left"/>
      <w:outlineLvl w:val="9"/>
    </w:pPr>
    <w:rPr>
      <w:rFonts w:ascii="Times New Roman" w:hAnsi="Times New Roman"/>
      <w:bCs w:val="0"/>
      <w:i w:val="0"/>
      <w:kern w:val="0"/>
      <w:sz w:val="32"/>
      <w:szCs w:val="28"/>
      <w:lang w:val="tr-TR"/>
    </w:rPr>
  </w:style>
  <w:style w:type="paragraph" w:customStyle="1" w:styleId="Style22">
    <w:name w:val="Style22"/>
    <w:basedOn w:val="Style10"/>
    <w:qFormat/>
    <w:rsid w:val="002F202C"/>
    <w:pPr>
      <w:outlineLvl w:val="9"/>
    </w:pPr>
  </w:style>
  <w:style w:type="character" w:customStyle="1" w:styleId="fontstyle31">
    <w:name w:val="fontstyle31"/>
    <w:basedOn w:val="DefaultParagraphFont"/>
    <w:rsid w:val="002F202C"/>
    <w:rPr>
      <w:rFonts w:ascii="TimesNewRoman" w:hAnsi="TimesNewRoman" w:hint="default"/>
      <w:b w:val="0"/>
      <w:bCs w:val="0"/>
      <w:i/>
      <w:iCs/>
      <w:color w:val="000000"/>
      <w:sz w:val="24"/>
      <w:szCs w:val="24"/>
    </w:rPr>
  </w:style>
  <w:style w:type="character" w:customStyle="1" w:styleId="fontstyle41">
    <w:name w:val="fontstyle41"/>
    <w:basedOn w:val="DefaultParagraphFont"/>
    <w:rsid w:val="002F202C"/>
    <w:rPr>
      <w:rFonts w:ascii="TimesNewRoman" w:hAnsi="TimesNewRoman" w:hint="default"/>
      <w:b w:val="0"/>
      <w:bCs w:val="0"/>
      <w:i w:val="0"/>
      <w:iCs w:val="0"/>
      <w:color w:val="000000"/>
      <w:sz w:val="24"/>
      <w:szCs w:val="24"/>
    </w:rPr>
  </w:style>
  <w:style w:type="character" w:customStyle="1" w:styleId="fontstyle51">
    <w:name w:val="fontstyle51"/>
    <w:basedOn w:val="DefaultParagraphFont"/>
    <w:rsid w:val="002F202C"/>
    <w:rPr>
      <w:rFonts w:ascii="Euclid" w:hAnsi="Euclid" w:hint="default"/>
      <w:b w:val="0"/>
      <w:bCs w:val="0"/>
      <w:i/>
      <w:iCs/>
      <w:color w:val="000000"/>
      <w:sz w:val="24"/>
      <w:szCs w:val="24"/>
    </w:rPr>
  </w:style>
  <w:style w:type="character" w:customStyle="1" w:styleId="fontstyle61">
    <w:name w:val="fontstyle61"/>
    <w:basedOn w:val="DefaultParagraphFont"/>
    <w:rsid w:val="002F202C"/>
    <w:rPr>
      <w:rFonts w:ascii="Euclid" w:hAnsi="Euclid" w:hint="default"/>
      <w:b w:val="0"/>
      <w:bCs w:val="0"/>
      <w:i w:val="0"/>
      <w:iCs w:val="0"/>
      <w:color w:val="000000"/>
      <w:sz w:val="24"/>
      <w:szCs w:val="24"/>
    </w:rPr>
  </w:style>
  <w:style w:type="character" w:customStyle="1" w:styleId="fontstyle71">
    <w:name w:val="fontstyle71"/>
    <w:basedOn w:val="DefaultParagraphFont"/>
    <w:rsid w:val="002F202C"/>
    <w:rPr>
      <w:rFonts w:ascii="Italic" w:hAnsi="Italic" w:cs="Italic" w:hint="default"/>
      <w:b w:val="0"/>
      <w:bCs w:val="0"/>
      <w:i/>
      <w:iCs/>
      <w:color w:val="000000"/>
      <w:sz w:val="24"/>
      <w:szCs w:val="24"/>
    </w:rPr>
  </w:style>
  <w:style w:type="paragraph" w:customStyle="1" w:styleId="Style23">
    <w:name w:val="Style23"/>
    <w:basedOn w:val="Style20"/>
    <w:qFormat/>
    <w:rsid w:val="002F202C"/>
    <w:pPr>
      <w:outlineLvl w:val="9"/>
    </w:pPr>
  </w:style>
  <w:style w:type="paragraph" w:customStyle="1" w:styleId="Style24">
    <w:name w:val="Style24"/>
    <w:basedOn w:val="Style10"/>
    <w:qFormat/>
    <w:rsid w:val="002F202C"/>
    <w:pPr>
      <w:outlineLvl w:val="9"/>
    </w:pPr>
    <w:rPr>
      <w:bCs/>
    </w:rPr>
  </w:style>
  <w:style w:type="paragraph" w:customStyle="1" w:styleId="Style25">
    <w:name w:val="Style25"/>
    <w:basedOn w:val="Style7"/>
    <w:qFormat/>
    <w:rsid w:val="002F202C"/>
    <w:pPr>
      <w:tabs>
        <w:tab w:val="left" w:pos="5387"/>
      </w:tabs>
      <w:spacing w:before="0" w:line="360" w:lineRule="auto"/>
      <w:ind w:left="284"/>
      <w:outlineLvl w:val="9"/>
    </w:pPr>
    <w:rPr>
      <w:b w:val="0"/>
      <w:sz w:val="26"/>
      <w:szCs w:val="26"/>
    </w:rPr>
  </w:style>
  <w:style w:type="paragraph" w:customStyle="1" w:styleId="Style26">
    <w:name w:val="Style26"/>
    <w:basedOn w:val="Style11"/>
    <w:qFormat/>
    <w:rsid w:val="002F202C"/>
    <w:pPr>
      <w:outlineLvl w:val="9"/>
    </w:pPr>
    <w:rPr>
      <w:sz w:val="26"/>
      <w:szCs w:val="26"/>
    </w:rPr>
  </w:style>
  <w:style w:type="paragraph" w:customStyle="1" w:styleId="Style27">
    <w:name w:val="Style27"/>
    <w:basedOn w:val="Style26"/>
    <w:qFormat/>
    <w:rsid w:val="002F202C"/>
  </w:style>
  <w:style w:type="paragraph" w:customStyle="1" w:styleId="Style28">
    <w:name w:val="Style28"/>
    <w:basedOn w:val="Style11"/>
    <w:qFormat/>
    <w:rsid w:val="002F202C"/>
    <w:pPr>
      <w:outlineLvl w:val="9"/>
    </w:pPr>
  </w:style>
  <w:style w:type="paragraph" w:customStyle="1" w:styleId="Style29">
    <w:name w:val="Style29"/>
    <w:basedOn w:val="Style11"/>
    <w:qFormat/>
    <w:rsid w:val="002F202C"/>
    <w:pPr>
      <w:outlineLvl w:val="9"/>
    </w:pPr>
    <w:rPr>
      <w:b w:val="0"/>
      <w:bCs/>
      <w:sz w:val="26"/>
      <w:szCs w:val="26"/>
    </w:rPr>
  </w:style>
  <w:style w:type="paragraph" w:customStyle="1" w:styleId="Style30">
    <w:name w:val="Style30"/>
    <w:basedOn w:val="Style2"/>
    <w:qFormat/>
    <w:rsid w:val="002F202C"/>
    <w:pPr>
      <w:keepNext w:val="0"/>
      <w:tabs>
        <w:tab w:val="clear" w:pos="567"/>
      </w:tabs>
      <w:spacing w:before="120" w:after="0" w:line="360" w:lineRule="auto"/>
      <w:ind w:left="0" w:firstLine="0"/>
      <w:outlineLvl w:val="9"/>
    </w:pPr>
    <w:rPr>
      <w:rFonts w:ascii="Times New Roman" w:hAnsi="Times New Roman"/>
      <w:bCs w:val="0"/>
      <w:i w:val="0"/>
      <w:kern w:val="0"/>
      <w:sz w:val="32"/>
      <w:szCs w:val="28"/>
      <w:lang w:val="tr-TR"/>
    </w:rPr>
  </w:style>
  <w:style w:type="paragraph" w:customStyle="1" w:styleId="Style31">
    <w:name w:val="Style31"/>
    <w:basedOn w:val="Style10"/>
    <w:qFormat/>
    <w:rsid w:val="002F202C"/>
    <w:pPr>
      <w:outlineLvl w:val="9"/>
    </w:pPr>
    <w:rPr>
      <w:color w:val="000000"/>
      <w:sz w:val="26"/>
      <w:szCs w:val="26"/>
    </w:rPr>
  </w:style>
  <w:style w:type="character" w:styleId="Emphasis">
    <w:name w:val="Emphasis"/>
    <w:basedOn w:val="DefaultParagraphFont"/>
    <w:qFormat/>
    <w:rsid w:val="002F202C"/>
    <w:rPr>
      <w:i/>
      <w:iCs/>
    </w:rPr>
  </w:style>
  <w:style w:type="paragraph" w:customStyle="1" w:styleId="Style32">
    <w:name w:val="Style32"/>
    <w:basedOn w:val="Style8"/>
    <w:qFormat/>
    <w:rsid w:val="002F202C"/>
    <w:pPr>
      <w:keepNext w:val="0"/>
      <w:keepLines w:val="0"/>
      <w:tabs>
        <w:tab w:val="left" w:pos="5387"/>
      </w:tabs>
      <w:spacing w:before="0" w:line="360" w:lineRule="auto"/>
      <w:ind w:left="284" w:right="0"/>
      <w:outlineLvl w:val="9"/>
      <w15:collapsed w:val="0"/>
    </w:pPr>
    <w:rPr>
      <w:rFonts w:eastAsia="Times New Roman"/>
      <w:sz w:val="28"/>
      <w:szCs w:val="28"/>
      <w:lang w:val="tr-TR"/>
    </w:rPr>
  </w:style>
  <w:style w:type="paragraph" w:customStyle="1" w:styleId="Style33">
    <w:name w:val="Style33"/>
    <w:basedOn w:val="Style11"/>
    <w:qFormat/>
    <w:rsid w:val="002F202C"/>
    <w:pPr>
      <w:outlineLvl w:val="9"/>
    </w:pPr>
    <w:rPr>
      <w:lang w:val="tr-TR"/>
    </w:rPr>
  </w:style>
  <w:style w:type="paragraph" w:customStyle="1" w:styleId="Style34">
    <w:name w:val="Style34"/>
    <w:basedOn w:val="Style11"/>
    <w:qFormat/>
    <w:rsid w:val="002F202C"/>
    <w:pPr>
      <w:outlineLvl w:val="9"/>
    </w:pPr>
    <w:rPr>
      <w:lang w:val="tr-TR"/>
    </w:rPr>
  </w:style>
  <w:style w:type="paragraph" w:customStyle="1" w:styleId="Style35">
    <w:name w:val="Style35"/>
    <w:basedOn w:val="Style12"/>
    <w:qFormat/>
    <w:rsid w:val="002F202C"/>
    <w:pPr>
      <w:outlineLvl w:val="9"/>
    </w:pPr>
  </w:style>
  <w:style w:type="paragraph" w:styleId="NormalWeb">
    <w:name w:val="Normal (Web)"/>
    <w:basedOn w:val="Normal"/>
    <w:uiPriority w:val="99"/>
    <w:unhideWhenUsed/>
    <w:rsid w:val="002F202C"/>
    <w:pPr>
      <w:spacing w:before="100" w:beforeAutospacing="1" w:after="100" w:afterAutospacing="1"/>
    </w:pPr>
    <w:rPr>
      <w:sz w:val="24"/>
      <w:szCs w:val="24"/>
    </w:rPr>
  </w:style>
  <w:style w:type="paragraph" w:customStyle="1" w:styleId="Style36">
    <w:name w:val="Style36"/>
    <w:basedOn w:val="Style12"/>
    <w:qFormat/>
    <w:rsid w:val="002F202C"/>
    <w:rPr>
      <w:sz w:val="28"/>
    </w:rPr>
  </w:style>
  <w:style w:type="paragraph" w:customStyle="1" w:styleId="Style37">
    <w:name w:val="Style37"/>
    <w:basedOn w:val="Style11"/>
    <w:qFormat/>
    <w:rsid w:val="002F202C"/>
    <w:rPr>
      <w:szCs w:val="26"/>
      <w:lang w:val="tr-TR"/>
    </w:rPr>
  </w:style>
  <w:style w:type="paragraph" w:customStyle="1" w:styleId="Style38">
    <w:name w:val="Style38"/>
    <w:basedOn w:val="Style37"/>
    <w:qFormat/>
    <w:rsid w:val="002F202C"/>
  </w:style>
  <w:style w:type="paragraph" w:customStyle="1" w:styleId="Style39">
    <w:name w:val="Style39"/>
    <w:basedOn w:val="Style38"/>
    <w:qFormat/>
    <w:rsid w:val="002F202C"/>
  </w:style>
  <w:style w:type="paragraph" w:customStyle="1" w:styleId="Style40">
    <w:name w:val="Style40"/>
    <w:basedOn w:val="Style2"/>
    <w:qFormat/>
    <w:rsid w:val="002F202C"/>
    <w:pPr>
      <w:keepNext w:val="0"/>
      <w:tabs>
        <w:tab w:val="clear" w:pos="567"/>
      </w:tabs>
      <w:spacing w:before="120" w:after="0" w:line="400" w:lineRule="exact"/>
      <w:ind w:left="0" w:firstLine="0"/>
      <w:outlineLvl w:val="9"/>
    </w:pPr>
    <w:rPr>
      <w:rFonts w:ascii="Times New Roman" w:hAnsi="Times New Roman"/>
      <w:bCs w:val="0"/>
      <w:i w:val="0"/>
      <w:kern w:val="0"/>
      <w:sz w:val="32"/>
      <w:szCs w:val="28"/>
      <w:lang w:val="tr-TR"/>
    </w:rPr>
  </w:style>
  <w:style w:type="paragraph" w:customStyle="1" w:styleId="Style41">
    <w:name w:val="Style41"/>
    <w:basedOn w:val="Style40"/>
    <w:qFormat/>
    <w:rsid w:val="002F202C"/>
  </w:style>
  <w:style w:type="paragraph" w:customStyle="1" w:styleId="Style42">
    <w:name w:val="Style42"/>
    <w:basedOn w:val="Style2"/>
    <w:qFormat/>
    <w:rsid w:val="002F202C"/>
    <w:pPr>
      <w:keepNext w:val="0"/>
      <w:tabs>
        <w:tab w:val="clear" w:pos="567"/>
      </w:tabs>
      <w:spacing w:before="120" w:after="0" w:line="400" w:lineRule="exact"/>
      <w:ind w:left="0" w:firstLine="0"/>
      <w:outlineLvl w:val="9"/>
    </w:pPr>
    <w:rPr>
      <w:rFonts w:ascii="Times New Roman" w:hAnsi="Times New Roman"/>
      <w:bCs w:val="0"/>
      <w:i w:val="0"/>
      <w:kern w:val="0"/>
      <w:sz w:val="32"/>
      <w:szCs w:val="28"/>
      <w:lang w:val="tr-TR"/>
    </w:rPr>
  </w:style>
  <w:style w:type="paragraph" w:customStyle="1" w:styleId="Style43">
    <w:name w:val="Style43"/>
    <w:basedOn w:val="Style2"/>
    <w:qFormat/>
    <w:rsid w:val="002F202C"/>
    <w:pPr>
      <w:keepNext w:val="0"/>
      <w:tabs>
        <w:tab w:val="clear" w:pos="567"/>
      </w:tabs>
      <w:spacing w:before="120" w:after="0" w:line="400" w:lineRule="exact"/>
      <w:ind w:left="0" w:firstLine="0"/>
      <w:outlineLvl w:val="9"/>
    </w:pPr>
    <w:rPr>
      <w:rFonts w:ascii="Times New Roman" w:hAnsi="Times New Roman"/>
      <w:bCs w:val="0"/>
      <w:i w:val="0"/>
      <w:kern w:val="0"/>
      <w:sz w:val="32"/>
      <w:szCs w:val="28"/>
      <w:lang w:val="tr-TR"/>
    </w:rPr>
  </w:style>
  <w:style w:type="character" w:customStyle="1" w:styleId="Heading5Char">
    <w:name w:val="Heading 5 Char"/>
    <w:basedOn w:val="DefaultParagraphFont"/>
    <w:link w:val="Heading5"/>
    <w:uiPriority w:val="1"/>
    <w:rsid w:val="009F75D6"/>
    <w:rPr>
      <w:rFonts w:ascii="Times New Roman" w:eastAsia="Times New Roman" w:hAnsi="Times New Roman"/>
      <w:b/>
      <w:bCs/>
      <w:i/>
      <w:iCs/>
      <w:kern w:val="0"/>
      <w:sz w:val="24"/>
      <w:szCs w:val="24"/>
      <w:lang w:val="vi"/>
      <w14:ligatures w14:val="none"/>
    </w:rPr>
  </w:style>
  <w:style w:type="numbering" w:customStyle="1" w:styleId="NoList1">
    <w:name w:val="No List1"/>
    <w:next w:val="NoList"/>
    <w:uiPriority w:val="99"/>
    <w:semiHidden/>
    <w:unhideWhenUsed/>
    <w:rsid w:val="009F75D6"/>
  </w:style>
  <w:style w:type="paragraph" w:customStyle="1" w:styleId="Caption1">
    <w:name w:val="Caption1"/>
    <w:basedOn w:val="Normal"/>
    <w:next w:val="Normal"/>
    <w:uiPriority w:val="35"/>
    <w:unhideWhenUsed/>
    <w:qFormat/>
    <w:rsid w:val="009F75D6"/>
    <w:pPr>
      <w:spacing w:after="200"/>
      <w:jc w:val="center"/>
    </w:pPr>
    <w:rPr>
      <w:rFonts w:eastAsia="PMingLiU"/>
      <w:i/>
      <w:iCs/>
      <w:sz w:val="26"/>
      <w:szCs w:val="18"/>
      <w:lang w:eastAsia="zh-TW"/>
    </w:rPr>
  </w:style>
  <w:style w:type="table" w:customStyle="1" w:styleId="TableGrid1">
    <w:name w:val="Table Grid1"/>
    <w:basedOn w:val="TableNormal"/>
    <w:next w:val="TableGrid"/>
    <w:uiPriority w:val="39"/>
    <w:rsid w:val="009F75D6"/>
    <w:rPr>
      <w:rFonts w:ascii="Times New Roman" w:eastAsia="PMingLiU" w:hAnsi="Times New Roman"/>
      <w:kern w:val="0"/>
      <w:sz w:val="28"/>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9F75D6"/>
    <w:rPr>
      <w:rFonts w:ascii="Times New Roman" w:eastAsia="PMingLiU" w:hAnsi="Times New Roman"/>
      <w:kern w:val="0"/>
      <w:sz w:val="28"/>
      <w:szCs w:val="22"/>
      <w:lang w:eastAsia="zh-TW"/>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TEquationSection">
    <w:name w:val="MTEquationSection"/>
    <w:basedOn w:val="DefaultParagraphFont"/>
    <w:rsid w:val="009F75D6"/>
    <w:rPr>
      <w:rFonts w:cs="Calibri Light"/>
      <w:b/>
      <w:vanish/>
      <w:color w:val="FF0000"/>
      <w:sz w:val="24"/>
      <w:szCs w:val="24"/>
    </w:rPr>
  </w:style>
  <w:style w:type="paragraph" w:customStyle="1" w:styleId="MTDisplayEquation">
    <w:name w:val="MTDisplayEquation"/>
    <w:basedOn w:val="Normal"/>
    <w:next w:val="Normal"/>
    <w:link w:val="MTDisplayEquationChar"/>
    <w:rsid w:val="009F75D6"/>
    <w:pPr>
      <w:tabs>
        <w:tab w:val="center" w:pos="4520"/>
        <w:tab w:val="right" w:pos="9060"/>
      </w:tabs>
      <w:spacing w:after="160" w:line="360" w:lineRule="auto"/>
      <w:ind w:firstLine="360"/>
      <w:jc w:val="both"/>
    </w:pPr>
    <w:rPr>
      <w:rFonts w:ascii="Calibri Light" w:eastAsia="Calibri" w:hAnsi="Calibri Light" w:cs="Calibri Light"/>
      <w:sz w:val="24"/>
      <w:szCs w:val="24"/>
    </w:rPr>
  </w:style>
  <w:style w:type="character" w:customStyle="1" w:styleId="MTDisplayEquationChar">
    <w:name w:val="MTDisplayEquation Char"/>
    <w:basedOn w:val="DefaultParagraphFont"/>
    <w:link w:val="MTDisplayEquation"/>
    <w:rsid w:val="009F75D6"/>
    <w:rPr>
      <w:rFonts w:ascii="Calibri Light" w:eastAsia="Calibri" w:hAnsi="Calibri Light" w:cs="Calibri Light"/>
      <w:kern w:val="0"/>
      <w:sz w:val="24"/>
      <w:szCs w:val="24"/>
      <w14:ligatures w14:val="none"/>
    </w:rPr>
  </w:style>
  <w:style w:type="table" w:customStyle="1" w:styleId="TableGrid11">
    <w:name w:val="Table Grid11"/>
    <w:basedOn w:val="TableNormal"/>
    <w:next w:val="TableGrid"/>
    <w:uiPriority w:val="39"/>
    <w:rsid w:val="009F75D6"/>
    <w:rPr>
      <w:rFonts w:ascii="Arial" w:eastAsia="Arial" w:hAnsi="Arial"/>
      <w:kern w:val="0"/>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75D6"/>
    <w:rPr>
      <w:color w:val="605E5C"/>
      <w:shd w:val="clear" w:color="auto" w:fill="E1DFDD"/>
    </w:rPr>
  </w:style>
  <w:style w:type="paragraph" w:customStyle="1" w:styleId="EndNoteBibliography">
    <w:name w:val="EndNote Bibliography"/>
    <w:basedOn w:val="Normal"/>
    <w:link w:val="EndNoteBibliographyChar"/>
    <w:rsid w:val="009F75D6"/>
    <w:rPr>
      <w:noProof/>
    </w:rPr>
  </w:style>
  <w:style w:type="character" w:customStyle="1" w:styleId="EndNoteBibliographyChar">
    <w:name w:val="EndNote Bibliography Char"/>
    <w:link w:val="EndNoteBibliography"/>
    <w:rsid w:val="009F75D6"/>
    <w:rPr>
      <w:rFonts w:ascii="Times New Roman" w:eastAsia="Times New Roman" w:hAnsi="Times New Roman"/>
      <w:noProof/>
      <w:kern w:val="0"/>
      <w:sz w:val="28"/>
      <w:szCs w:val="28"/>
      <w14:ligatures w14:val="none"/>
    </w:rPr>
  </w:style>
  <w:style w:type="paragraph" w:customStyle="1" w:styleId="TableofFigures1">
    <w:name w:val="Table of Figures1"/>
    <w:basedOn w:val="Normal"/>
    <w:next w:val="Normal"/>
    <w:uiPriority w:val="99"/>
    <w:unhideWhenUsed/>
    <w:rsid w:val="009F75D6"/>
    <w:pPr>
      <w:spacing w:line="259" w:lineRule="auto"/>
    </w:pPr>
    <w:rPr>
      <w:rFonts w:eastAsia="PMingLiU"/>
      <w:szCs w:val="22"/>
      <w:lang w:eastAsia="zh-TW"/>
    </w:rPr>
  </w:style>
  <w:style w:type="table" w:styleId="TableGridLight">
    <w:name w:val="Grid Table Light"/>
    <w:basedOn w:val="TableNormal"/>
    <w:uiPriority w:val="40"/>
    <w:rsid w:val="009F75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image" Target="media/image9.png"/><Relationship Id="rId42" Type="http://schemas.openxmlformats.org/officeDocument/2006/relationships/image" Target="media/image22.wmf"/><Relationship Id="rId63" Type="http://schemas.openxmlformats.org/officeDocument/2006/relationships/image" Target="media/image38.png"/><Relationship Id="rId84" Type="http://schemas.openxmlformats.org/officeDocument/2006/relationships/image" Target="media/image53.png"/><Relationship Id="rId16" Type="http://schemas.openxmlformats.org/officeDocument/2006/relationships/image" Target="media/image6.wmf"/><Relationship Id="rId107" Type="http://schemas.openxmlformats.org/officeDocument/2006/relationships/image" Target="media/image70.wmf"/><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image" Target="media/image29.wmf"/><Relationship Id="rId58" Type="http://schemas.openxmlformats.org/officeDocument/2006/relationships/image" Target="media/image33.png"/><Relationship Id="rId74" Type="http://schemas.openxmlformats.org/officeDocument/2006/relationships/image" Target="media/image47.wmf"/><Relationship Id="rId79" Type="http://schemas.openxmlformats.org/officeDocument/2006/relationships/image" Target="media/image50.wmf"/><Relationship Id="rId102" Type="http://schemas.openxmlformats.org/officeDocument/2006/relationships/image" Target="media/image67.wmf"/><Relationship Id="rId123" Type="http://schemas.openxmlformats.org/officeDocument/2006/relationships/image" Target="media/image82.jpeg"/><Relationship Id="rId128" Type="http://schemas.openxmlformats.org/officeDocument/2006/relationships/image" Target="media/image87.jpeg"/><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3.wmf"/><Relationship Id="rId22" Type="http://schemas.openxmlformats.org/officeDocument/2006/relationships/image" Target="media/image10.wmf"/><Relationship Id="rId27" Type="http://schemas.openxmlformats.org/officeDocument/2006/relationships/image" Target="media/image13.png"/><Relationship Id="rId43" Type="http://schemas.openxmlformats.org/officeDocument/2006/relationships/oleObject" Target="embeddings/oleObject14.bin"/><Relationship Id="rId48" Type="http://schemas.openxmlformats.org/officeDocument/2006/relationships/oleObject" Target="embeddings/oleObject16.bin"/><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73.wmf"/><Relationship Id="rId118" Type="http://schemas.openxmlformats.org/officeDocument/2006/relationships/image" Target="media/image77.jpeg"/><Relationship Id="rId134" Type="http://schemas.openxmlformats.org/officeDocument/2006/relationships/theme" Target="theme/theme1.xml"/><Relationship Id="rId80" Type="http://schemas.openxmlformats.org/officeDocument/2006/relationships/oleObject" Target="embeddings/oleObject23.bin"/><Relationship Id="rId85" Type="http://schemas.openxmlformats.org/officeDocument/2006/relationships/image" Target="media/image54.png"/><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7.wmf"/><Relationship Id="rId38" Type="http://schemas.openxmlformats.org/officeDocument/2006/relationships/image" Target="media/image20.wmf"/><Relationship Id="rId59" Type="http://schemas.openxmlformats.org/officeDocument/2006/relationships/image" Target="media/image34.png"/><Relationship Id="rId103" Type="http://schemas.openxmlformats.org/officeDocument/2006/relationships/oleObject" Target="embeddings/oleObject29.bin"/><Relationship Id="rId108" Type="http://schemas.openxmlformats.org/officeDocument/2006/relationships/oleObject" Target="embeddings/oleObject31.bin"/><Relationship Id="rId124" Type="http://schemas.openxmlformats.org/officeDocument/2006/relationships/image" Target="media/image83.jpeg"/><Relationship Id="rId129" Type="http://schemas.openxmlformats.org/officeDocument/2006/relationships/image" Target="media/image88.jpeg"/><Relationship Id="rId54" Type="http://schemas.openxmlformats.org/officeDocument/2006/relationships/oleObject" Target="embeddings/oleObject18.bin"/><Relationship Id="rId70" Type="http://schemas.openxmlformats.org/officeDocument/2006/relationships/image" Target="media/image45.wmf"/><Relationship Id="rId75" Type="http://schemas.openxmlformats.org/officeDocument/2006/relationships/oleObject" Target="embeddings/oleObject21.bin"/><Relationship Id="rId91" Type="http://schemas.openxmlformats.org/officeDocument/2006/relationships/image" Target="media/image60.jpeg"/><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png"/><Relationship Id="rId49" Type="http://schemas.openxmlformats.org/officeDocument/2006/relationships/image" Target="media/image26.wmf"/><Relationship Id="rId114" Type="http://schemas.openxmlformats.org/officeDocument/2006/relationships/oleObject" Target="embeddings/oleObject34.bin"/><Relationship Id="rId119" Type="http://schemas.openxmlformats.org/officeDocument/2006/relationships/image" Target="media/image78.jpeg"/><Relationship Id="rId44" Type="http://schemas.openxmlformats.org/officeDocument/2006/relationships/image" Target="media/image23.wmf"/><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1.wmf"/><Relationship Id="rId86" Type="http://schemas.openxmlformats.org/officeDocument/2006/relationships/image" Target="media/image55.png"/><Relationship Id="rId130" Type="http://schemas.openxmlformats.org/officeDocument/2006/relationships/image" Target="media/image89.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2.bin"/><Relationship Id="rId109" Type="http://schemas.openxmlformats.org/officeDocument/2006/relationships/image" Target="media/image71.wmf"/><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30.png"/><Relationship Id="rId76" Type="http://schemas.openxmlformats.org/officeDocument/2006/relationships/image" Target="media/image48.wmf"/><Relationship Id="rId97" Type="http://schemas.openxmlformats.org/officeDocument/2006/relationships/image" Target="media/image64.wmf"/><Relationship Id="rId104" Type="http://schemas.openxmlformats.org/officeDocument/2006/relationships/image" Target="media/image68.png"/><Relationship Id="rId120" Type="http://schemas.openxmlformats.org/officeDocument/2006/relationships/image" Target="media/image79.jpeg"/><Relationship Id="rId125" Type="http://schemas.openxmlformats.org/officeDocument/2006/relationships/image" Target="media/image84.jp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image" Target="media/image41.png"/><Relationship Id="rId87" Type="http://schemas.openxmlformats.org/officeDocument/2006/relationships/image" Target="media/image56.jpeg"/><Relationship Id="rId110" Type="http://schemas.openxmlformats.org/officeDocument/2006/relationships/oleObject" Target="embeddings/oleObject32.bin"/><Relationship Id="rId115" Type="http://schemas.openxmlformats.org/officeDocument/2006/relationships/image" Target="media/image74.jpeg"/><Relationship Id="rId131" Type="http://schemas.openxmlformats.org/officeDocument/2006/relationships/image" Target="media/image90.jpeg"/><Relationship Id="rId61" Type="http://schemas.openxmlformats.org/officeDocument/2006/relationships/image" Target="media/image36.png"/><Relationship Id="rId82" Type="http://schemas.openxmlformats.org/officeDocument/2006/relationships/oleObject" Target="embeddings/oleObject24.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8.png"/><Relationship Id="rId56" Type="http://schemas.openxmlformats.org/officeDocument/2006/relationships/image" Target="media/image31.png"/><Relationship Id="rId77" Type="http://schemas.openxmlformats.org/officeDocument/2006/relationships/oleObject" Target="embeddings/oleObject22.bin"/><Relationship Id="rId100" Type="http://schemas.openxmlformats.org/officeDocument/2006/relationships/image" Target="media/image66.wmf"/><Relationship Id="rId105" Type="http://schemas.openxmlformats.org/officeDocument/2006/relationships/image" Target="media/image69.wmf"/><Relationship Id="rId126" Type="http://schemas.openxmlformats.org/officeDocument/2006/relationships/image" Target="media/image85.jp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6.wmf"/><Relationship Id="rId93" Type="http://schemas.openxmlformats.org/officeDocument/2006/relationships/image" Target="media/image62.wmf"/><Relationship Id="rId98" Type="http://schemas.openxmlformats.org/officeDocument/2006/relationships/oleObject" Target="embeddings/oleObject27.bin"/><Relationship Id="rId121"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4.png"/><Relationship Id="rId67" Type="http://schemas.openxmlformats.org/officeDocument/2006/relationships/image" Target="media/image42.png"/><Relationship Id="rId116" Type="http://schemas.openxmlformats.org/officeDocument/2006/relationships/image" Target="media/image75.jpeg"/><Relationship Id="rId20" Type="http://schemas.openxmlformats.org/officeDocument/2006/relationships/image" Target="media/image8.png"/><Relationship Id="rId41" Type="http://schemas.openxmlformats.org/officeDocument/2006/relationships/oleObject" Target="embeddings/oleObject13.bin"/><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7.jpeg"/><Relationship Id="rId111" Type="http://schemas.openxmlformats.org/officeDocument/2006/relationships/image" Target="media/image72.wmf"/><Relationship Id="rId132"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9.wmf"/><Relationship Id="rId57" Type="http://schemas.openxmlformats.org/officeDocument/2006/relationships/image" Target="media/image32.png"/><Relationship Id="rId106" Type="http://schemas.openxmlformats.org/officeDocument/2006/relationships/oleObject" Target="embeddings/oleObject30.bin"/><Relationship Id="rId127" Type="http://schemas.openxmlformats.org/officeDocument/2006/relationships/image" Target="media/image86.jpeg"/><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image" Target="media/image28.png"/><Relationship Id="rId73" Type="http://schemas.openxmlformats.org/officeDocument/2006/relationships/oleObject" Target="embeddings/oleObject20.bin"/><Relationship Id="rId78" Type="http://schemas.openxmlformats.org/officeDocument/2006/relationships/image" Target="media/image49.png"/><Relationship Id="rId94" Type="http://schemas.openxmlformats.org/officeDocument/2006/relationships/oleObject" Target="embeddings/oleObject25.bin"/><Relationship Id="rId99" Type="http://schemas.openxmlformats.org/officeDocument/2006/relationships/image" Target="media/image65.jpg"/><Relationship Id="rId101" Type="http://schemas.openxmlformats.org/officeDocument/2006/relationships/oleObject" Target="embeddings/oleObject28.bin"/><Relationship Id="rId122"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25.wmf"/><Relationship Id="rId68" Type="http://schemas.openxmlformats.org/officeDocument/2006/relationships/image" Target="media/image43.png"/><Relationship Id="rId89" Type="http://schemas.openxmlformats.org/officeDocument/2006/relationships/image" Target="media/image58.jpeg"/><Relationship Id="rId112" Type="http://schemas.openxmlformats.org/officeDocument/2006/relationships/oleObject" Target="embeddings/oleObject33.bin"/><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09570-0563-45BB-B71F-183C96B3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40</Pages>
  <Words>3650</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Bùi</dc:creator>
  <cp:keywords/>
  <dc:description/>
  <cp:lastModifiedBy>Phan Anh Hoàng</cp:lastModifiedBy>
  <cp:revision>39</cp:revision>
  <cp:lastPrinted>2023-07-06T09:11:00Z</cp:lastPrinted>
  <dcterms:created xsi:type="dcterms:W3CDTF">2023-07-05T08:09:00Z</dcterms:created>
  <dcterms:modified xsi:type="dcterms:W3CDTF">2023-12-11T17:13:00Z</dcterms:modified>
</cp:coreProperties>
</file>